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A66" w:rsidRPr="00520BE4" w:rsidRDefault="006A4CCD" w:rsidP="00211A66">
      <w:pPr>
        <w:tabs>
          <w:tab w:val="left" w:pos="2445"/>
        </w:tabs>
        <w:ind w:firstLine="71"/>
        <w:jc w:val="center"/>
        <w:rPr>
          <w:rFonts w:ascii="Times New Roman" w:hAnsi="Times New Roman" w:cs="Times New Roman"/>
          <w:b/>
          <w:lang w:val="kk-KZ"/>
        </w:rPr>
      </w:pPr>
      <w:bookmarkStart w:id="0" w:name="_GoBack"/>
      <w:bookmarkEnd w:id="0"/>
      <w:r w:rsidRPr="00520BE4">
        <w:rPr>
          <w:rFonts w:ascii="Times New Roman" w:hAnsi="Times New Roman" w:cs="Times New Roman"/>
          <w:b/>
          <w:lang w:val="kk-KZ"/>
        </w:rPr>
        <w:t>«</w:t>
      </w:r>
      <w:r w:rsidR="00211A66" w:rsidRPr="00520BE4">
        <w:rPr>
          <w:rFonts w:ascii="Times New Roman" w:hAnsi="Times New Roman" w:cs="Times New Roman"/>
          <w:b/>
          <w:lang w:val="kk-KZ"/>
        </w:rPr>
        <w:t>Қазақстандағы этникалық топтардың этнологиясы» пәнінен лекция тезистері</w:t>
      </w:r>
    </w:p>
    <w:p w:rsidR="00211A66" w:rsidRPr="00520BE4" w:rsidRDefault="00211A66" w:rsidP="00211A66">
      <w:pPr>
        <w:tabs>
          <w:tab w:val="left" w:pos="2445"/>
        </w:tabs>
        <w:ind w:firstLine="71"/>
        <w:rPr>
          <w:rFonts w:ascii="Times New Roman" w:hAnsi="Times New Roman" w:cs="Times New Roman"/>
          <w:b/>
          <w:lang w:val="kk-KZ"/>
        </w:rPr>
      </w:pPr>
    </w:p>
    <w:p w:rsidR="00867E7B" w:rsidRPr="00520BE4" w:rsidRDefault="00211A66" w:rsidP="00033E2E">
      <w:pPr>
        <w:tabs>
          <w:tab w:val="left" w:pos="2445"/>
        </w:tabs>
        <w:ind w:firstLine="71"/>
        <w:jc w:val="center"/>
        <w:rPr>
          <w:rFonts w:ascii="Times New Roman" w:hAnsi="Times New Roman" w:cs="Times New Roman"/>
          <w:b/>
          <w:lang w:val="kk-KZ"/>
        </w:rPr>
      </w:pPr>
      <w:r w:rsidRPr="00520BE4">
        <w:rPr>
          <w:rFonts w:ascii="Times New Roman" w:hAnsi="Times New Roman" w:cs="Times New Roman"/>
          <w:b/>
          <w:lang w:val="kk-KZ"/>
        </w:rPr>
        <w:t>1 тақырып. Кіріспе</w:t>
      </w:r>
      <w:r w:rsidR="00033E2E" w:rsidRPr="00520BE4">
        <w:rPr>
          <w:rFonts w:ascii="Times New Roman" w:hAnsi="Times New Roman" w:cs="Times New Roman"/>
          <w:b/>
          <w:lang w:val="kk-KZ"/>
        </w:rPr>
        <w:t>.</w:t>
      </w:r>
      <w:r w:rsidRPr="00520BE4">
        <w:rPr>
          <w:rFonts w:ascii="Times New Roman" w:hAnsi="Times New Roman" w:cs="Times New Roman"/>
          <w:b/>
          <w:lang w:val="kk-KZ"/>
        </w:rPr>
        <w:t xml:space="preserve"> </w:t>
      </w:r>
      <w:r w:rsidR="00867E7B" w:rsidRPr="00520BE4">
        <w:rPr>
          <w:rFonts w:ascii="Times New Roman" w:hAnsi="Times New Roman" w:cs="Times New Roman"/>
          <w:b/>
          <w:lang w:val="kk-KZ"/>
        </w:rPr>
        <w:t>Қазақстандағы халықтардың полиэтникалық құрылу тарихы мен кезендері</w:t>
      </w:r>
    </w:p>
    <w:p w:rsidR="00033E2E" w:rsidRPr="00520BE4" w:rsidRDefault="00033E2E" w:rsidP="00033E2E">
      <w:pPr>
        <w:tabs>
          <w:tab w:val="left" w:pos="2445"/>
        </w:tabs>
        <w:ind w:firstLine="71"/>
        <w:jc w:val="center"/>
        <w:rPr>
          <w:b/>
          <w:lang w:val="kk-KZ"/>
        </w:rPr>
      </w:pPr>
    </w:p>
    <w:p w:rsidR="00211A66" w:rsidRPr="00520BE4" w:rsidRDefault="00211A66" w:rsidP="00211A66">
      <w:pPr>
        <w:tabs>
          <w:tab w:val="left" w:pos="2445"/>
        </w:tabs>
        <w:ind w:firstLine="71"/>
        <w:rPr>
          <w:rFonts w:ascii="Times New Roman" w:hAnsi="Times New Roman" w:cs="Times New Roman"/>
          <w:i/>
          <w:lang w:val="kk-KZ"/>
        </w:rPr>
      </w:pPr>
      <w:r w:rsidRPr="00520BE4">
        <w:rPr>
          <w:rFonts w:ascii="Times New Roman" w:hAnsi="Times New Roman" w:cs="Times New Roman"/>
          <w:b/>
          <w:lang w:val="kk-KZ"/>
        </w:rPr>
        <w:t xml:space="preserve">Мақсаты: </w:t>
      </w:r>
      <w:r w:rsidRPr="00520BE4">
        <w:rPr>
          <w:rFonts w:ascii="Times New Roman" w:hAnsi="Times New Roman" w:cs="Times New Roman"/>
          <w:i/>
          <w:lang w:val="kk-KZ"/>
        </w:rPr>
        <w:t>студенттерге қазақстандағы халықтардың полиэтникалық құрылу тарихы мен кезендері, қоныстануын таныстыру</w:t>
      </w:r>
      <w:r w:rsidR="00033E2E" w:rsidRPr="00520BE4">
        <w:rPr>
          <w:rFonts w:ascii="Times New Roman" w:hAnsi="Times New Roman" w:cs="Times New Roman"/>
          <w:i/>
          <w:lang w:val="kk-KZ"/>
        </w:rPr>
        <w:t>.</w:t>
      </w:r>
    </w:p>
    <w:p w:rsidR="007E19E8" w:rsidRPr="00520BE4" w:rsidRDefault="007E19E8" w:rsidP="007E19E8">
      <w:pPr>
        <w:jc w:val="both"/>
        <w:rPr>
          <w:rFonts w:ascii="Times New Roman" w:hAnsi="Times New Roman" w:cs="Times New Roman"/>
          <w:lang w:val="kk-KZ"/>
        </w:rPr>
      </w:pPr>
      <w:r w:rsidRPr="00520BE4">
        <w:rPr>
          <w:rFonts w:ascii="Times New Roman" w:hAnsi="Times New Roman" w:cs="Times New Roman"/>
          <w:lang w:val="kk-KZ"/>
        </w:rPr>
        <w:t xml:space="preserve">Қазақстандағы халықтардың полиэтникалық құрылу тарихы мен кезендері. Қазақстанды </w:t>
      </w:r>
      <w:r w:rsidRPr="00520BE4">
        <w:rPr>
          <w:rFonts w:ascii="Times New Roman" w:eastAsia="Liberation Serif" w:hAnsi="Times New Roman" w:cs="Times New Roman"/>
          <w:lang w:val="kk-KZ"/>
        </w:rPr>
        <w:t xml:space="preserve">XVIII - XIX ғ. бірінші ширегінде </w:t>
      </w:r>
      <w:r w:rsidRPr="00520BE4">
        <w:rPr>
          <w:rFonts w:ascii="Times New Roman" w:hAnsi="Times New Roman" w:cs="Times New Roman"/>
          <w:lang w:val="kk-KZ"/>
        </w:rPr>
        <w:t xml:space="preserve">орыс казактарының әскери отарлауы. </w:t>
      </w:r>
      <w:r w:rsidRPr="00520BE4">
        <w:rPr>
          <w:rFonts w:ascii="Times New Roman" w:eastAsia="Liberation Serif" w:hAnsi="Times New Roman" w:cs="Times New Roman"/>
          <w:lang w:val="kk-KZ"/>
        </w:rPr>
        <w:t xml:space="preserve">XVIII ғасырдың екінші жартысында </w:t>
      </w:r>
      <w:r w:rsidRPr="00520BE4">
        <w:rPr>
          <w:rFonts w:ascii="Times New Roman" w:hAnsi="Times New Roman" w:cs="Times New Roman"/>
          <w:lang w:val="kk-KZ"/>
        </w:rPr>
        <w:t xml:space="preserve">Қазақстанға орыс шаруаларының қоныстануының бастапқы кезеңі. ХІХ ғасырда орыс шаруаларының  қоныс аударуы. Столыпинның аграрлық саясаты және славян, неміс шаруаларының жаппай қоныстануы (1900-1917 жж.). Қазақстанға 1930-1940 жылдары күштеп қоныстандыру саясатының тарихы. Ұлы Отан соғысы және соғыстан кейінгі жылдардағы халықты көшіру мен көші-қон үрдісі. Қазақстандағы диаспоралардың аймақтарға топтастырып орналасуы.  </w:t>
      </w:r>
    </w:p>
    <w:p w:rsidR="007E19E8" w:rsidRPr="00520BE4" w:rsidRDefault="007E19E8" w:rsidP="007E19E8">
      <w:pPr>
        <w:widowControl/>
        <w:suppressAutoHyphens w:val="0"/>
        <w:ind w:firstLine="567"/>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val="kk-KZ" w:eastAsia="ru-RU" w:bidi="ar-SA"/>
        </w:rPr>
        <w:t>Этностың әртүрлі компоненттерінің өзгеруі (рухани және материалдық мәдениеттің жеке элементтері, тіл, әлеуметтік құрылымдар, сана және т.б.), тарихи даму барысында этникалық процестер атауына ие болған. Этникалық қоғамның өзгеруі немесе этникалық процестер адамзаттың әлеуметтік-экономикалық және мәдени дамуымен бірге жүріп бір-бірімен тығыз байланысты болады. Бұл өзгерістерді тудыратын процестер этникалық қауымдастықтың жақтарына әсер етуі әр түрлі. Алғашқы қауымдық құрлыстан қазіргі кезеңге дейінгі қоғамдық тарихи формацияның ауысып отыруына байланысты олардың ішінде ең әуелі әлеуметтік-экономикалық процестерді бөліп алуымыз қажет. Мәнді өзгерістерге алып келетін этностардың өзара әрекетін </w:t>
      </w:r>
      <w:r w:rsidRPr="00520BE4">
        <w:rPr>
          <w:rFonts w:ascii="Times New Roman" w:eastAsia="Times New Roman" w:hAnsi="Times New Roman" w:cs="Times New Roman"/>
          <w:i/>
          <w:iCs/>
          <w:kern w:val="0"/>
          <w:lang w:val="kk-KZ" w:eastAsia="ru-RU" w:bidi="ar-SA"/>
        </w:rPr>
        <w:t>этникалық процесс </w:t>
      </w:r>
      <w:r w:rsidRPr="00520BE4">
        <w:rPr>
          <w:rFonts w:ascii="Times New Roman" w:eastAsia="Times New Roman" w:hAnsi="Times New Roman" w:cs="Times New Roman"/>
          <w:kern w:val="0"/>
          <w:lang w:val="kk-KZ" w:eastAsia="ru-RU" w:bidi="ar-SA"/>
        </w:rPr>
        <w:t xml:space="preserve">деп атайды. Оның эволюциялық және трансформациялық бағыттары болады. Эволюциялық бағыты этностың негізгі элементерінің, ең алдымен тіл мен мәдениеттің сапалы өзгерісін білдіреді. Трансформациялық этникалық процесс ұлттық тиесілікті алмастыруға алып келетін өзгерістерді қамтиды, оның негізгі этапы этникалық өзіндік сананың алмасуы болып табылады. </w:t>
      </w:r>
      <w:r w:rsidRPr="00520BE4">
        <w:rPr>
          <w:rFonts w:ascii="Times New Roman" w:eastAsia="Times New Roman" w:hAnsi="Times New Roman" w:cs="Times New Roman"/>
          <w:kern w:val="0"/>
          <w:lang w:eastAsia="ru-RU" w:bidi="ar-SA"/>
        </w:rPr>
        <w:t>Трансформациялық біріктіруші процестер консолидация, ассимиляция және интеграция түрінде жүзеге асады.</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b/>
          <w:kern w:val="0"/>
          <w:lang w:val="kk-KZ" w:eastAsia="ru-RU" w:bidi="ar-SA"/>
        </w:rPr>
        <w:t>Консолидация</w:t>
      </w:r>
      <w:r w:rsidRPr="00520BE4">
        <w:rPr>
          <w:rFonts w:ascii="Times New Roman" w:eastAsia="Times New Roman" w:hAnsi="Times New Roman" w:cs="Times New Roman"/>
          <w:b/>
          <w:i/>
          <w:iCs/>
          <w:kern w:val="0"/>
          <w:lang w:val="kk-KZ" w:eastAsia="ru-RU" w:bidi="ar-SA"/>
        </w:rPr>
        <w:t> </w:t>
      </w:r>
      <w:r w:rsidRPr="00520BE4">
        <w:rPr>
          <w:rFonts w:ascii="Times New Roman" w:eastAsia="Times New Roman" w:hAnsi="Times New Roman" w:cs="Times New Roman"/>
          <w:i/>
          <w:iCs/>
          <w:kern w:val="0"/>
          <w:lang w:val="kk-KZ" w:eastAsia="ru-RU" w:bidi="ar-SA"/>
        </w:rPr>
        <w:t>— </w:t>
      </w:r>
      <w:r w:rsidRPr="00520BE4">
        <w:rPr>
          <w:rFonts w:ascii="Times New Roman" w:eastAsia="Times New Roman" w:hAnsi="Times New Roman" w:cs="Times New Roman"/>
          <w:kern w:val="0"/>
          <w:lang w:val="kk-KZ" w:eastAsia="ru-RU" w:bidi="ar-SA"/>
        </w:rPr>
        <w:t>тіл мен мәдениеті жағынан бір-біріне жақын бірнеше дербес халықтардың біртұтас ірі этносқа бірігуі. Мысалы, XV ғасырда түрік тілдес тайпалардың қазақ этносына бірігуі.</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b/>
          <w:kern w:val="0"/>
          <w:lang w:val="kk-KZ" w:eastAsia="ru-RU" w:bidi="ar-SA"/>
        </w:rPr>
        <w:t>Ассимиляция</w:t>
      </w:r>
      <w:r w:rsidRPr="00520BE4">
        <w:rPr>
          <w:rFonts w:ascii="Times New Roman" w:eastAsia="Times New Roman" w:hAnsi="Times New Roman" w:cs="Times New Roman"/>
          <w:b/>
          <w:i/>
          <w:iCs/>
          <w:kern w:val="0"/>
          <w:lang w:val="kk-KZ" w:eastAsia="ru-RU" w:bidi="ar-SA"/>
        </w:rPr>
        <w:t> </w:t>
      </w:r>
      <w:r w:rsidRPr="00520BE4">
        <w:rPr>
          <w:rFonts w:ascii="Times New Roman" w:eastAsia="Times New Roman" w:hAnsi="Times New Roman" w:cs="Times New Roman"/>
          <w:i/>
          <w:iCs/>
          <w:kern w:val="0"/>
          <w:lang w:val="kk-KZ" w:eastAsia="ru-RU" w:bidi="ar-SA"/>
        </w:rPr>
        <w:t>— </w:t>
      </w:r>
      <w:r w:rsidRPr="00520BE4">
        <w:rPr>
          <w:rFonts w:ascii="Times New Roman" w:eastAsia="Times New Roman" w:hAnsi="Times New Roman" w:cs="Times New Roman"/>
          <w:kern w:val="0"/>
          <w:lang w:val="kk-KZ" w:eastAsia="ru-RU" w:bidi="ar-SA"/>
        </w:rPr>
        <w:t>көбіне саны аз халықтың өзге ірі этностың құрамына сіңіп кетуі, нәтижесіне өзінің этникалық қасиеттерін жоюы. Мысалы, монғол тілдес тайпалардың Алтын Орда заманы тұсында қыпшақтармен ассимиляцияланылуы.</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b/>
          <w:kern w:val="0"/>
          <w:lang w:val="kk-KZ" w:eastAsia="ru-RU" w:bidi="ar-SA"/>
        </w:rPr>
        <w:t>Интеграция</w:t>
      </w:r>
      <w:r w:rsidRPr="00520BE4">
        <w:rPr>
          <w:rFonts w:ascii="Times New Roman" w:eastAsia="Times New Roman" w:hAnsi="Times New Roman" w:cs="Times New Roman"/>
          <w:b/>
          <w:i/>
          <w:iCs/>
          <w:kern w:val="0"/>
          <w:lang w:val="kk-KZ" w:eastAsia="ru-RU" w:bidi="ar-SA"/>
        </w:rPr>
        <w:t> </w:t>
      </w:r>
      <w:r w:rsidRPr="00520BE4">
        <w:rPr>
          <w:rFonts w:ascii="Times New Roman" w:eastAsia="Times New Roman" w:hAnsi="Times New Roman" w:cs="Times New Roman"/>
          <w:i/>
          <w:iCs/>
          <w:kern w:val="0"/>
          <w:lang w:val="kk-KZ" w:eastAsia="ru-RU" w:bidi="ar-SA"/>
        </w:rPr>
        <w:t>— </w:t>
      </w:r>
      <w:r w:rsidRPr="00520BE4">
        <w:rPr>
          <w:rFonts w:ascii="Times New Roman" w:eastAsia="Times New Roman" w:hAnsi="Times New Roman" w:cs="Times New Roman"/>
          <w:kern w:val="0"/>
          <w:lang w:val="kk-KZ" w:eastAsia="ru-RU" w:bidi="ar-SA"/>
        </w:rPr>
        <w:t>тілі мен мәдениеті әртүрлі бірнеше халықтардың ортақ белгілері пайда болуына байланысты бірігуі, бірақ олардың тұрақтылығы мен беріктілігі шамалы, ұзақ өмір сүрмейді. Мысалы, Австро-Венгрия, Осман империясы, КСРО, Югославия және т.б. Қазіргі мемлекеттер көп этносты болуына байланысты мемлекет тарапынан үлкен көңіл бөлуді талап ететін этносаралық қатынастар әр алуандығымен ерекшеленеді. Көп ұлтты мемлекеттің маңызды міндеті — ұлтаралық қатынастарды оптимизациялау. Халықаралық қатынастар субъектілерінің өзара әрекет етуінің ең қолайлы нұсқаларын іздестіру және жүзеге асыру болып табылады. Қазақстан Кеңес Одағынан кейінгі кеңістікте ғана емес, дүниежүзілік деңгейде де көп этносты және көп конфессиялы елдер қатарына жатады.</w:t>
      </w:r>
    </w:p>
    <w:p w:rsidR="007E19E8" w:rsidRPr="00520BE4" w:rsidRDefault="007E19E8" w:rsidP="007E19E8">
      <w:pPr>
        <w:widowControl/>
        <w:suppressAutoHyphens w:val="0"/>
        <w:spacing w:before="100" w:beforeAutospacing="1" w:after="100" w:afterAutospacing="1"/>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ҚР тұрғындарының 1 қаңтар 2004 ж этникалық құрамы.</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23"/>
        <w:gridCol w:w="1985"/>
        <w:gridCol w:w="3553"/>
      </w:tblGrid>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Барлық ұлттар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14 951 302</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100%</w:t>
            </w:r>
          </w:p>
        </w:tc>
      </w:tr>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Қазақтар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8 550 846</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57,19%</w:t>
            </w:r>
          </w:p>
        </w:tc>
      </w:tr>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Орыстар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4 072 566</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27,24%</w:t>
            </w:r>
          </w:p>
        </w:tc>
      </w:tr>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lastRenderedPageBreak/>
              <w:t>Украиндіктер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469 423</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3,14%</w:t>
            </w:r>
          </w:p>
        </w:tc>
      </w:tr>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Өзбектер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409 746</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2,74%</w:t>
            </w:r>
          </w:p>
        </w:tc>
      </w:tr>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Немістер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237 672</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1,59%</w:t>
            </w:r>
          </w:p>
        </w:tc>
      </w:tr>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Татарлар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232 744</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1,56%</w:t>
            </w:r>
          </w:p>
        </w:tc>
      </w:tr>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Ұйғырлар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223 007</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1,49%</w:t>
            </w:r>
          </w:p>
        </w:tc>
      </w:tr>
      <w:tr w:rsidR="007E19E8" w:rsidRPr="00520BE4" w:rsidTr="007C038C">
        <w:trPr>
          <w:tblCellSpacing w:w="15" w:type="dxa"/>
        </w:trPr>
        <w:tc>
          <w:tcPr>
            <w:tcW w:w="227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Өзге ұлттар</w:t>
            </w:r>
          </w:p>
        </w:tc>
        <w:tc>
          <w:tcPr>
            <w:tcW w:w="1955"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755 298</w:t>
            </w:r>
          </w:p>
        </w:tc>
        <w:tc>
          <w:tcPr>
            <w:tcW w:w="3508" w:type="dxa"/>
            <w:vAlign w:val="center"/>
            <w:hideMark/>
          </w:tcPr>
          <w:p w:rsidR="007E19E8" w:rsidRPr="00520BE4" w:rsidRDefault="007E19E8"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5,05%</w:t>
            </w:r>
          </w:p>
        </w:tc>
      </w:tr>
      <w:tr w:rsidR="007C038C" w:rsidRPr="00520BE4" w:rsidTr="007C038C">
        <w:trPr>
          <w:tblCellSpacing w:w="15" w:type="dxa"/>
        </w:trPr>
        <w:tc>
          <w:tcPr>
            <w:tcW w:w="2278" w:type="dxa"/>
            <w:vAlign w:val="center"/>
            <w:hideMark/>
          </w:tcPr>
          <w:p w:rsidR="007C038C" w:rsidRPr="00520BE4" w:rsidRDefault="007C038C"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p>
        </w:tc>
        <w:tc>
          <w:tcPr>
            <w:tcW w:w="1955" w:type="dxa"/>
            <w:vAlign w:val="center"/>
            <w:hideMark/>
          </w:tcPr>
          <w:p w:rsidR="007C038C" w:rsidRPr="00520BE4" w:rsidRDefault="007C038C"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p>
        </w:tc>
        <w:tc>
          <w:tcPr>
            <w:tcW w:w="3508" w:type="dxa"/>
            <w:vAlign w:val="center"/>
            <w:hideMark/>
          </w:tcPr>
          <w:p w:rsidR="007C038C" w:rsidRPr="00520BE4" w:rsidRDefault="007C038C" w:rsidP="00B26272">
            <w:pPr>
              <w:widowControl/>
              <w:suppressAutoHyphens w:val="0"/>
              <w:spacing w:before="100" w:beforeAutospacing="1" w:after="100" w:afterAutospacing="1"/>
              <w:rPr>
                <w:rFonts w:ascii="Times New Roman" w:eastAsia="Times New Roman" w:hAnsi="Times New Roman" w:cs="Times New Roman"/>
                <w:kern w:val="0"/>
                <w:lang w:eastAsia="ru-RU" w:bidi="ar-SA"/>
              </w:rPr>
            </w:pPr>
          </w:p>
        </w:tc>
      </w:tr>
    </w:tbl>
    <w:p w:rsidR="007C038C" w:rsidRDefault="007C038C" w:rsidP="007E19E8">
      <w:pPr>
        <w:widowControl/>
        <w:suppressAutoHyphens w:val="0"/>
        <w:jc w:val="both"/>
        <w:rPr>
          <w:rFonts w:ascii="Times New Roman" w:eastAsia="Times New Roman" w:hAnsi="Times New Roman" w:cs="Times New Roman"/>
          <w:kern w:val="0"/>
          <w:lang w:val="kk-KZ" w:eastAsia="ru-RU" w:bidi="ar-SA"/>
        </w:rPr>
      </w:pPr>
    </w:p>
    <w:p w:rsidR="007E19E8" w:rsidRPr="007C038C" w:rsidRDefault="007E19E8" w:rsidP="007C038C">
      <w:pPr>
        <w:widowControl/>
        <w:suppressAutoHyphens w:val="0"/>
        <w:ind w:firstLine="708"/>
        <w:jc w:val="both"/>
        <w:rPr>
          <w:rFonts w:ascii="Times New Roman" w:eastAsia="Times New Roman" w:hAnsi="Times New Roman" w:cs="Times New Roman"/>
          <w:kern w:val="0"/>
          <w:lang w:val="kk-KZ" w:eastAsia="ru-RU" w:bidi="ar-SA"/>
        </w:rPr>
      </w:pPr>
      <w:r w:rsidRPr="007C038C">
        <w:rPr>
          <w:rFonts w:ascii="Times New Roman" w:eastAsia="Times New Roman" w:hAnsi="Times New Roman" w:cs="Times New Roman"/>
          <w:kern w:val="0"/>
          <w:lang w:val="kk-KZ" w:eastAsia="ru-RU" w:bidi="ar-SA"/>
        </w:rPr>
        <w:t> Орыстардың, немістердің, украиндықтардың тысқа көшіп кетуімен олардың үлес салмағы азайса, оралмандардың елге оралуына байланысты қазақтардың миграциялық қалыпты сальдосының өсуі байқалады.Қазақстандағы мұңдай демографиялық ахуалдың қалыптасуы белгілі демограф Мақаш Тәтімовтің айтуынша солтүстік батыстан ағылған төмендегі миграциялық ағындармен байланысты болса, олардың тарихи хронологиясына жүгінейік:</w:t>
      </w:r>
      <w:r w:rsidRPr="00520BE4">
        <w:rPr>
          <w:rFonts w:ascii="Times New Roman" w:eastAsia="Times New Roman" w:hAnsi="Times New Roman" w:cs="Times New Roman"/>
          <w:kern w:val="0"/>
          <w:lang w:val="kk-KZ" w:eastAsia="ru-RU" w:bidi="ar-SA"/>
        </w:rPr>
        <w:t xml:space="preserve"> </w:t>
      </w:r>
      <w:r w:rsidRPr="007C038C">
        <w:rPr>
          <w:rFonts w:ascii="Times New Roman" w:eastAsia="Times New Roman" w:hAnsi="Times New Roman" w:cs="Times New Roman"/>
          <w:kern w:val="0"/>
          <w:lang w:val="kk-KZ" w:eastAsia="ru-RU" w:bidi="ar-SA"/>
        </w:rPr>
        <w:t>1)  қазақстанның солтүстік-батыс аймақтарыңда бастапқы қазақтардың қоныс тебуі 200 мың адам, яғни XVII ғ. бастап - өлкені отарлаудың басталуы;</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2) қазақстан территориясыңда отарлау линиялары бойында (Горький, Ертіс, Жайық линиялары) әскери бекіністерді салу және ол жерлерге жазалаушы әскерді жанұяларымен қоса қоныстандыру (125 мың адам XVIII);</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3) Ресейдің еуропалық бөлігінен Дала өлкесінің шұрайлы жерлеріне шаруалар мен переселеңдерді жаппай қоныстандыру (XX ғасырдың басына дейін, Столыпиннің жер реформасын қоса жалпы көлемі 1 млн. 150 мың адам);</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4) Ресейдің ішкі бөлігінен ауған діни қуғындалушылар -староверлер, кержактар және баптястер (150 мың адам, XIX ғ. арты —XX ғ. басы);</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5) Кеңес өкіметінің алғашқы жылдарындағы тәркілендіру барысында кедейленген депортанттар (250 мың адам, XX ғ. 20-30-жыддары);</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6) Азамат соғысы жылдарында Сібір, Орал және Волга аймағынан келген әскери жалдамалылар (100 мың адам);</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7) Индустрияландыру жылдары маман жинақтауды ұйымдастыру барысында келгендер (1 млн. 250 мың адам XXI ғ. 30-жылдары);</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8) Ұлы Отан соғысы қарсаңында және барысында зорлықпен жер аударылған халықтар (1 млн. 300 мың адам, 1939-1945 жыддары);</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9) Соғыс жылдарында оккупацияланған аудаңдардан эвакуацияланған адамдар (350 мың адам, 1941-1945 жылдар);</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10) Тың игеруге өз еркімен келген "патриоттар" (1 млн. 950 мың адам, 1954-1959 жылдар);</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11) "Ұйымдаспаған" стихиялық миграциялық ағымның нәтижесінде тұрғылықты көшіп-келгендер (1 млн. адам, 70 жылдардың басына дейін);</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12) Жабық әскери қалашықтардағы "стратегиялық тұрғындар" (250 мың адам, 1946 жылдан 1991 жылға дейін).</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13) "Екпінді" Бүкілодақтық құрылыстарға еңбек ресурстарының ведомствалық миграциясы (200 мың адам, 1999 жылға дейін);</w:t>
      </w:r>
    </w:p>
    <w:p w:rsidR="007E19E8" w:rsidRPr="00520BE4" w:rsidRDefault="007E19E8" w:rsidP="007E19E8">
      <w:pPr>
        <w:widowControl/>
        <w:suppressAutoHyphens w:val="0"/>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14) Жаңа игерілген кен орындарындағы соңғы вахтовиктер (50 мың адам, 1986-1991 жылдар, демографиялық экспансияның ақыры);</w:t>
      </w:r>
    </w:p>
    <w:p w:rsidR="007E19E8" w:rsidRPr="00520BE4" w:rsidRDefault="007E19E8" w:rsidP="007E19E8">
      <w:pPr>
        <w:widowControl/>
        <w:suppressAutoHyphens w:val="0"/>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15) Закавказье мен Орта Азиядағы азамат соғыстары кезіндегі әскери және этникалық босқындар және Балтық бойы мен Молдовадан келген азаматтық мигранттар (75 мың адам, 1989-1993 жыддар).</w:t>
      </w:r>
    </w:p>
    <w:p w:rsidR="007E19E8" w:rsidRPr="00520BE4" w:rsidRDefault="007E19E8" w:rsidP="007C038C">
      <w:pPr>
        <w:widowControl/>
        <w:suppressAutoHyphens w:val="0"/>
        <w:ind w:firstLine="708"/>
        <w:jc w:val="both"/>
        <w:rPr>
          <w:rFonts w:ascii="Times New Roman" w:eastAsia="Times New Roman" w:hAnsi="Times New Roman" w:cs="Times New Roman"/>
          <w:kern w:val="0"/>
          <w:lang w:eastAsia="ru-RU" w:bidi="ar-SA"/>
        </w:rPr>
      </w:pPr>
      <w:r w:rsidRPr="007C038C">
        <w:rPr>
          <w:rFonts w:ascii="Times New Roman" w:eastAsia="Times New Roman" w:hAnsi="Times New Roman" w:cs="Times New Roman"/>
          <w:kern w:val="0"/>
          <w:lang w:val="kk-KZ" w:eastAsia="ru-RU" w:bidi="ar-SA"/>
        </w:rPr>
        <w:t xml:space="preserve">Осындай тарихи себептермен Қазақстан Республикасының көпұлтты мемлекетке айналуы оның лоликонфессионалдық сипатын да айқындайды. </w:t>
      </w:r>
      <w:r w:rsidRPr="00520BE4">
        <w:rPr>
          <w:rFonts w:ascii="Times New Roman" w:eastAsia="Times New Roman" w:hAnsi="Times New Roman" w:cs="Times New Roman"/>
          <w:kern w:val="0"/>
          <w:lang w:eastAsia="ru-RU" w:bidi="ar-SA"/>
        </w:rPr>
        <w:t xml:space="preserve">Кейінгі кеңестік мемлекеттерде діннің құңдылықтық статусының өзгеруі идеологиялық климаттың ауысуына алып келді. Діндарлық өсуіне саяси, этно-психологиялық, әлеуметтік-экономикалық, адамгершілік-этикалық факторлар мен демографиялық процестер ықпалын тигізді. Қазақстан халықтарының тарихи даму ерекшеліктері оның алуан дінділік </w:t>
      </w:r>
      <w:r w:rsidRPr="00520BE4">
        <w:rPr>
          <w:rFonts w:ascii="Times New Roman" w:eastAsia="Times New Roman" w:hAnsi="Times New Roman" w:cs="Times New Roman"/>
          <w:kern w:val="0"/>
          <w:lang w:eastAsia="ru-RU" w:bidi="ar-SA"/>
        </w:rPr>
        <w:lastRenderedPageBreak/>
        <w:t>тұрпатын туғызды: қазақтар, татарлар, ұйғырлар, дүнғандар және т.б. — ислам дінін ұстанса, православтарға — орыстар, украиндер, белорустар, протестанттарға — немістер мен орыстар, католиктерге — немістер мен поляктар жатады.</w:t>
      </w:r>
    </w:p>
    <w:p w:rsidR="007E19E8" w:rsidRPr="00520BE4" w:rsidRDefault="007E19E8" w:rsidP="007E19E8">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Қазіргі демографиялық мәлімет бойынша Қазақстан аумағынан тыс жерлерде 4,5 млн./ға жуық қазақ өмір сүреді, атажұртына түбегейлі қоныстануға ынталы жандар аз емес. Олар тек еліміз тарапынан белгіленген кедергімен шектелуде. Шетелдегі қазақтарды Қазақстанға көшіріп әкелудің бүгінгі қарқынын ең жоғарғы ауызша белгіленген деңгейімен және сырттағы қазақтардың сандық өсімін қоспай қазіргі мәліметтермен есептейтін болсақ, онда көші-қон үрдісі әлі де 60 жылға, ал бүгінгі қоныс аударудың санымен 4 ғасырға созылатындығын көрсетеді. Сөйте тұра мемлекеттік квотаның толығымен орындалмай отырғаны көші-қон үдерісін одан әрі күрделендіре түсетіндігін, әлі күнге дейін оны жүйелі түрде реттеудің, басқарудың, жүзеге асырудың нақты механизмдерінің жетілгендігін көрсетеді.</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Этносаралық жағдайдың шиеленісуі, ал соған байланысты тұрғын халықтың негізінен қазақтан өзгелерінің басқа жаққа қоныс аударуы, қоғамдағы экономикалық және саяси-әлеуметтік реформалау нәтижесінде пайда болған өзгерістермен байланысты. Кеңес жүйесінің ұлттық қатынастар мәселесіндегі әрекет ету нәтижелерінің бірі — Қазақстан қоғамының қанағаттанғысыз этноәлеуметтік құрылымы. Қазақтың көпшілігі мекендеген аймақтарға біржақты экономикалық инфрақұрылым басым және экологиялық проблемалары көп аймаққа батыс жөне оңтүстік облыстары жатады. Екі облыстан басқасында (Қызылорда және Атырау) негізгі этностың үлесі облыстар бойынша 20 пайыздан 65 пайызды құрайды. Сонымен қатар 8 облыста (солтүстік, солтүстік-батыс, солтүстік-шығыс) және Алматыда орыстар этникалық көпшілікті құрайды. Еліміздің жұмыспен қамтылған халқы ішінде де көпшілігі орыстар — 40 пайыз. Сонымен қатар орыстардың 51 пайызы қала тұрғындары, ауылда — 19 пайызы тұрады, ал жұмыспен қамтылған ауыл тұрғындарының 57 пайызы қазақтар.</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Егемендікке ие болып және ұлттық ұқсастық айқыңдалып, экономикалық және әлеуметтік жіктелу басталысымен, ресоциализация бір-бірімен қарым-қатынаста болған этникалық топтардың әлеуметтік-статустық жағдайының күрт өзгеруіне алып келуі тиіс болатын. Енді қазақ этносының қозғалысқа келуі мен әлеуметтік талаптарының артуын күтуге болатын болды, ал бұл басқа этностардың, ең алдымен жағдайы бұрынғыдан өзгерген орыс этносының, әлеуметтік «көңіл-күйіне» өз ықпалын тигізуге тиіс еді. Егер орыстар бұрын кенес қоғамында басқалардан гөрі басым жағдайда тұрса, енді олар басқа этностардың ең алдымен қазақ этносы өкілдері тарапынан болатын ашық бәсекеге түсе бастады. Алайда, кейбір мамандар «орыс этносы социумның барлық саласында әлі күнге дейін үстем болып отыр», ал «Қазақстанда орыстардың жағдайы басқаларға қарағанда ең нашар деген» шағымдары өзі мекендеген мемлекетке деген саяси адалдығының жоқтығын бүкпелеп қалуға бағытталған іс деп санайды».</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Қазақстан қоғамының реформалануы қалыптасқан стратификациялық жүйені өзгерте бастады, әр этнос өзінің әлеуметтік орнына ие болуда, сөйтіп, әлеуметтік тепе-тендіктің камтамасыз етілуіне жол ашылып отыр. Қазір оған Президент Н.Ә.Назарбаевтың жеке басы және саясаты арқылы қолдау жасалынуда. Бүгінгі танда, құзырлы мәлімдеушілер айтқаңдай, республикада «этносаралық қатынастар саласыңда қақтығыссыз дамудың объективті шарттары бар» деп санауға негіз бар.</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 xml:space="preserve">Осыңдай жағдайды қамтамасыз еткен басты факторлардың бірі — республиканың егемеңдігін жарияланған сәттен бастап қалыптасқан Қазақстан мемлекеттігі болып табылады. Оның кұрамына: мемлекеттік құрылыстың нысаны және саяси режимнің тұрпаты кіреді. Қазақстанда жүргізіліп жатқан реформалардың эвлюциялық — тұрақты сипатында мемлекеттік құрылыстың унитарлылығы үлкен рөл атқаратыны сөзсіз. Жаңа пайда болған мемлекеттің жерінің кендігі өзінен-өзі оның федеративтік негізде бөлінуін талап ететін сияқты болып көрінді. Сонымен бірге, тұрғындардың этникалық құрылымы да осыны көрсеткендей болатын (негізінен орыс халқы мекендеген солтүстік аймақтар). </w:t>
      </w:r>
      <w:r w:rsidRPr="00520BE4">
        <w:rPr>
          <w:rFonts w:ascii="Times New Roman" w:eastAsia="Times New Roman" w:hAnsi="Times New Roman" w:cs="Times New Roman"/>
          <w:kern w:val="0"/>
          <w:lang w:val="kk-KZ" w:eastAsia="ru-RU" w:bidi="ar-SA"/>
        </w:rPr>
        <w:lastRenderedPageBreak/>
        <w:t>Алайда, бұл жағдайда, мемлекетті құрайтын басты принцип — тарихи-этникалық (мәдени-өркениетті) назардан тыс қалушы еді. Қазақстан жалғыз бір халықтың — қазақ халқының этногенетикалық жері болып табылады, мазмұнымен таласу мүмкін емес. Олардың өкілдері — арғы аталары Казақстанға көшірілгендердің ұрпақтары, олардың әрқайсысы кезіңде қоғам игілігіне еңбек еткен. Бұл жерде біз «этногенетикалық аумақ» және «мемлекеттің аумағы» ұғымдарын айта білуіміз қажет. Біртіндеп жүзеге асырылып жатқан мемлекет тұтастығының унитарлылық принципі, қоғамды ұлтаралық қақтығыстардан, тіпті реформалар саясатының тоқтап қалуынан, жіктелулерден сақтайтын саяси-құқықтық іргетас болып отыр. Унитарлылық принципі үстем болмаған жағдайда қоғамда жоғарыда көрсетілген қайшылыктардың бәрі болуы мүмкін еді және мемлекеттік құрылымды бірімен бірі үйлесе бермейтін екі принципке негіздеуге тура келер еді — этноаумақтық және әкімшілік-аумақтық.</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Қазақстандағы этноәлеуметтік жағдайдың ерекшелігі, отандық мамандар атап көрсеткендей, мыналардан тұрады:</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1) екі этностың саны жағынан басымдығы сақталатын көп этностылығы;</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2) ислам мен христиан діндерінің басымдығы сақталатын көп конфессиялылығы;</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3) екі ірі этносаралық түркі және славян топтарының болуы.</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Қазақстанның бүгінгі этноәлеуметтік жағдайы қоғамның тотальдық биліктен және кеңес өкіметінен кейінгі бейнесімен сипатталады. Бұл республика этностарының өзара іс-қимылыңдағы жаңа кезең болып табылады.</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Еліміздің егемендікке ие болу кезеңіңде Қазақстанның әлеуметтік-саяси дамуы этникалық фактордың едәуір ықпалын сезінді. Көп этносты мемлекеттің қалыптасуы этникалық сана-сезімнің, этникалық топтардың мүддесінін өзгеруімен қатар өтті. Осы кезде қабылданған заңдар мен нормативтік-құкықтық актілер көп жағдайда республиканың этникалық саясатының приоритеттерін көрсетеді.</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Бүгінгі танда республикадағы этносаяси жағдай көптеген көрсеткіштер бойынша біршама тұрақты болып саналады. Алайда, этностар арасындағы қарым-қатынастар өзгеріп отырады, этникалық саясатты жүзеге асыру барысында осы жағдайды ескерген жөн. Тәуелсіз мемлекеттің қалыптасу процесінде өзгеру ерекшелігін осы қатынастардың эволюциясынан айқын көруге болды. Егер еліміздің егемендікке ие болған алғашқы кезенінде ұлтаралық қарым-қатынасты шиеленістіруге қайтсе де әсері болатын этникалық сана-сезімнің өсуі байқалса, ұлтшыл және империялық көзқарастар пайда болып, нығая түссе, мемлекетті этнизациялау тенденциясы пайда болса, кейінгі кезеңдерде, мысалы Қазақстан халықтары Ассамблеясы құрылып, 1995 жылы Мемлекеттің Негізгі Заңы — Конституциясы қабылданғаннан кейін, этностар қарым-қатынастары мәселесінде оң өзгерістер айқындала бастады.</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Қазақстандағы тұрақтылықтың сенімді кепілі-барлық қазақстандықтарға тән қасиет: төзімділік пен сыйласымдық сезімін одан әрі тереңдету және олардың заңды бірінші орынға қойып, кез-келген топтық шамшылдықтан жоғары тұрулары.</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Мәселе, Қазақстан Республикасының мүддесін бір ұлттың мүддесімен теңдестіруге болмайтындығында. Мәдени тұрпаттардың көп этностылығы мен әралуандылығы жалпы келісімге келіп, тең құқылары мойындауын талап етеді. Қазақстандық заң шығарудың негізгі талабы — азаматтық қоғам қалыптастыру және мемлекеттің барлық азаматтарының құқықтарды пайдалануы.</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Көп этносты және көп конфессиялы Қазақстан үшін «ұлт-мемлекетті» қалыпстастыру ең қолайлы және ол этносаралық бірігудің объективті факторы болып, қоғамның азаматтық принципі бойынша бірігуіне ықпал етеді. Ал азаматтық қоғам кұру өз кезегінде қоғам өмірінін барлық тұстарын демократияландыруға негіз болады. Этникалық жағынан бөлінген қоғамдарда демократия маңызды рөл атқарады, өйткені ол плюрализм мен төзімділік принциптеріне сүйенеді, этникалық проблемалар ізгі және өркениетті шешім қабылдаудың негізі болады.</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lastRenderedPageBreak/>
        <w:t>Этникалық процестердің терең сипат алуы мынадан байқалады: біріншіден, ол түрлі әлеуметтік-экономикалык саяси құрылыстағы әр алуан елдерді қамтиды; екіншіден, қазіргі қақтығыстардың бәріне немесе көбіне этникалық сипат тән, үшіншіден олар қоғам өмірінің барлық салаларын қамтиды: саяси, экономикалық, рухани; және төртіншіден, бүгінгі күннің күрделі проблемаларының бәрі сияқты, этникалық проблемаларды шешу жеке бір елдің қолынан келе бермейді, әдетте оларды шешу ісіне үшінші жақ тартылады. Төреші міндетін әлемге аты танымал жеке лидерлермен қатар, жеке мемлекеттер, тіпті халықаралық ұйымдар атқара алады. Этникалық қақтығыстарды, саны аз этностар құқықтарын реттеумен айналысатын халықаралық ұйымдарға БҰҰ, ЕҚ (Еуропа қоғамдастығы), ЕҚЬІЖҰ (Еуропадағы қауіпсіздік және ынтымақтастық жөніндегі ұйым), ХВҚ (Халықаралық валюта қоры), АҚАК (Адам кұкы бойынша америкааралық комиссия), АБҮ (Африка бірлігі ұйымы) және т.т. жатады. Осы аймақтық ұйымдардың этникалық қақтығыстарды реттеу немесе олардың алдын алу жөніндегі қызметіне түрлі бағыттылық сипат тән — бұл «әрі жұмсақ, әрі қатаң», делдалдық, саны аз топтар құқы және адам құқы нормаларының, үкіметтер тарапынан сақталуын бақылайтын аймақтық жүйе кұру, түрлі экономикалық шара қабылдау және әскери араласу.</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Этникалық проблема халқының құрамы көп этносты мемлекеттерге өзекті мәселеге айналуда. Өйткені, әр этникалық топтың өзіне ғана тән демографиялық әрекеті, әлеуметтік-мәдени және экономикалық дамуының ерекшеліктері бар. Біздің елімізде интенсивті этникалық және этносаралық процестер өтуде. Олар Қазақстанның бұдан былайғы дамуына ғана емес, тіпті оның тағдырына өз ықпалын тигізеді.</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 xml:space="preserve">Қазақстанның ұлттық саясаты, қазақтардың ұлттық егемендігін мойындай отырып, қазақстан халқының бірыңғай азаматтық саяси қауымдастық ретіндегі егемендігі, маңызды өзгешеліктері бар этностардың болуын, тіпті олардың ортақ мақсаттары мен мүдделерінің пайда болуыңа, ортақ сана-сезімнің қалыптасуына, яғни этносаралық қауымдастықтың пайда болуына ықпал ететін іс-қимылы болуын талап етеді. </w:t>
      </w:r>
    </w:p>
    <w:p w:rsidR="007E19E8" w:rsidRPr="00520BE4" w:rsidRDefault="007E19E8" w:rsidP="007E19E8">
      <w:pPr>
        <w:widowControl/>
        <w:suppressAutoHyphens w:val="0"/>
        <w:ind w:firstLine="708"/>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Этносаралық қауымдастық — ол жаңа этнос емес, суперэтнос емес, ол этносаралық қауымдастық, яғни бөліктерден құралған тұтастық. Этносаралық бірігу — этностарды біріктіретін айтарлықтай икемді процес болып табылады, өйткені, бір жағынан өзіне тән этникалық ерекшелік сақталады, басқа тұстан қарасақ, өзара іс-әрекет арқылы сана сезімнің ортақ белгілері, ортақ мақсаттары қалыптасады. Бүгінгі танда Қазақстан сияқты көп этносты, көп нәсілді және көп конфессиялы мемлекет үшін осы жол ең ұтымды да болып табылады және тату-тәтті өмір сүріп, қарым-қатынастарына төзімділік сақтаудан асқан ақылды осы күнге дейін адамдар ойлап таба қойған жоқ.</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Қазақстан Республикасында өтпелі кезеңде ұлтаралық қарым-қатынастарды реттеуге арналған әдістерді әзірлеу жөне жағдайды бағалау ісінде мемлекеттің рөлі зор. Ұлттық саясатты іске асыруда, оның мазмұндылығындағы ең бастысы — ұлттық мүдделерге олардын: а) қауымдастығын, ә) айырмашылықтарын, б) қақтығыстарға ескере отырып қарау. Ұлтаралық қатынастардың жеке субъектілерінің түпкі мүддесі мен мемлекет ауқымындағы жалпы ұлттық мүдделердің бір болуының объективтік негізі бар. Мемлекеттік ұлттық саясаттың басты міндеті ұлттар мүдделерін және ұлттар мүдделері арқылы басқару.</w:t>
      </w:r>
    </w:p>
    <w:p w:rsidR="007E19E8" w:rsidRPr="00520BE4" w:rsidRDefault="007E19E8" w:rsidP="007E19E8">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Қазақстандағы демократиялық өзгерістердің ажыратылмайтын бөлігі адам құқын сақтау, барлық ұлттық топтардың еркін дамуына қолайлы жағдай туғызу, ұлтаралық қарым-қатынастарды гуманизациялау, республикада татулық пен тұрақтылықты қамтамасыз ету.</w:t>
      </w:r>
    </w:p>
    <w:p w:rsidR="007E19E8" w:rsidRPr="00520BE4" w:rsidRDefault="007E19E8" w:rsidP="006A4CCD">
      <w:pPr>
        <w:pStyle w:val="a3"/>
        <w:spacing w:before="0" w:beforeAutospacing="0" w:after="0" w:afterAutospacing="0"/>
        <w:ind w:firstLine="708"/>
        <w:jc w:val="both"/>
        <w:rPr>
          <w:lang w:val="kk-KZ"/>
        </w:rPr>
      </w:pPr>
    </w:p>
    <w:p w:rsidR="00867E7B" w:rsidRPr="00520BE4" w:rsidRDefault="007A7FF2" w:rsidP="00033E2E">
      <w:pPr>
        <w:ind w:firstLine="567"/>
        <w:jc w:val="both"/>
        <w:rPr>
          <w:rFonts w:ascii="Times New Roman" w:hAnsi="Times New Roman" w:cs="Times New Roman"/>
          <w:b/>
          <w:color w:val="000000" w:themeColor="text1"/>
          <w:lang w:val="kk-KZ"/>
        </w:rPr>
      </w:pPr>
      <w:r w:rsidRPr="00520BE4">
        <w:rPr>
          <w:rFonts w:ascii="Times New Roman" w:hAnsi="Times New Roman" w:cs="Times New Roman"/>
          <w:b/>
          <w:color w:val="000000" w:themeColor="text1"/>
          <w:lang w:val="kk-KZ"/>
        </w:rPr>
        <w:t>Бақылау сұрақтары:</w:t>
      </w:r>
    </w:p>
    <w:p w:rsidR="007A7FF2" w:rsidRPr="00520BE4" w:rsidRDefault="007A7FF2" w:rsidP="007A7FF2">
      <w:pPr>
        <w:pStyle w:val="a6"/>
        <w:numPr>
          <w:ilvl w:val="0"/>
          <w:numId w:val="1"/>
        </w:numPr>
        <w:rPr>
          <w:rFonts w:ascii="Times New Roman" w:hAnsi="Times New Roman" w:cs="Times New Roman"/>
          <w:sz w:val="24"/>
          <w:szCs w:val="24"/>
        </w:rPr>
      </w:pPr>
      <w:r w:rsidRPr="00520BE4">
        <w:rPr>
          <w:rFonts w:ascii="Times New Roman" w:eastAsia="Times New Roman" w:hAnsi="Times New Roman" w:cs="Times New Roman"/>
          <w:sz w:val="24"/>
          <w:szCs w:val="24"/>
          <w:lang w:eastAsia="ru-RU"/>
        </w:rPr>
        <w:t>Қазақстанға түрлі этникалық топтардың  қоныстану тархы</w:t>
      </w:r>
    </w:p>
    <w:p w:rsidR="007A7FF2" w:rsidRPr="00520BE4" w:rsidRDefault="007A7FF2" w:rsidP="007A7FF2">
      <w:pPr>
        <w:pStyle w:val="a6"/>
        <w:numPr>
          <w:ilvl w:val="0"/>
          <w:numId w:val="1"/>
        </w:numPr>
        <w:rPr>
          <w:rFonts w:ascii="Times New Roman" w:hAnsi="Times New Roman" w:cs="Times New Roman"/>
          <w:sz w:val="24"/>
          <w:szCs w:val="24"/>
        </w:rPr>
      </w:pPr>
      <w:r w:rsidRPr="00520BE4">
        <w:rPr>
          <w:rFonts w:ascii="Times New Roman" w:hAnsi="Times New Roman" w:cs="Times New Roman"/>
          <w:sz w:val="24"/>
          <w:szCs w:val="24"/>
        </w:rPr>
        <w:t xml:space="preserve">Этникалық аз топтардың құрылу тарихы мен </w:t>
      </w:r>
    </w:p>
    <w:p w:rsidR="007A7FF2" w:rsidRPr="00520BE4" w:rsidRDefault="007A7FF2" w:rsidP="007A7FF2">
      <w:pPr>
        <w:pStyle w:val="a6"/>
        <w:numPr>
          <w:ilvl w:val="0"/>
          <w:numId w:val="1"/>
        </w:numPr>
        <w:rPr>
          <w:rFonts w:ascii="Times New Roman" w:hAnsi="Times New Roman" w:cs="Times New Roman"/>
          <w:sz w:val="24"/>
          <w:szCs w:val="24"/>
        </w:rPr>
      </w:pPr>
      <w:r w:rsidRPr="00520BE4">
        <w:rPr>
          <w:rFonts w:ascii="Times New Roman" w:hAnsi="Times New Roman" w:cs="Times New Roman"/>
          <w:sz w:val="24"/>
          <w:szCs w:val="24"/>
        </w:rPr>
        <w:t xml:space="preserve">Қазақстандағы этникалық топтардың статистикалық пайыздық көрсеткішін зерделеңіз. </w:t>
      </w:r>
    </w:p>
    <w:p w:rsidR="00867E7B" w:rsidRPr="00520BE4" w:rsidRDefault="007A7FF2" w:rsidP="00033E2E">
      <w:pPr>
        <w:ind w:firstLine="567"/>
        <w:jc w:val="both"/>
        <w:rPr>
          <w:rFonts w:ascii="Times New Roman" w:hAnsi="Times New Roman" w:cs="Times New Roman"/>
          <w:b/>
          <w:color w:val="000000" w:themeColor="text1"/>
          <w:lang w:val="kk-KZ"/>
        </w:rPr>
      </w:pPr>
      <w:r w:rsidRPr="00520BE4">
        <w:rPr>
          <w:rFonts w:ascii="Times New Roman" w:hAnsi="Times New Roman" w:cs="Times New Roman"/>
          <w:b/>
          <w:color w:val="000000" w:themeColor="text1"/>
          <w:lang w:val="kk-KZ"/>
        </w:rPr>
        <w:lastRenderedPageBreak/>
        <w:t xml:space="preserve">Пайдаланатын әдебиеттер: </w:t>
      </w:r>
    </w:p>
    <w:p w:rsidR="007A7FF2" w:rsidRPr="00520BE4" w:rsidRDefault="007A7FF2" w:rsidP="007A7FF2">
      <w:pPr>
        <w:pStyle w:val="a6"/>
        <w:numPr>
          <w:ilvl w:val="0"/>
          <w:numId w:val="2"/>
        </w:numPr>
        <w:jc w:val="both"/>
        <w:rPr>
          <w:rFonts w:ascii="Times New Roman" w:hAnsi="Times New Roman" w:cs="Times New Roman"/>
          <w:color w:val="000000" w:themeColor="text1"/>
          <w:sz w:val="24"/>
          <w:szCs w:val="24"/>
        </w:rPr>
      </w:pPr>
      <w:r w:rsidRPr="00520BE4">
        <w:rPr>
          <w:rFonts w:ascii="Times New Roman" w:hAnsi="Times New Roman" w:cs="Times New Roman"/>
          <w:color w:val="000000" w:themeColor="text1"/>
          <w:sz w:val="24"/>
          <w:szCs w:val="24"/>
        </w:rPr>
        <w:t>Қазақстан тарихы</w:t>
      </w:r>
      <w:r w:rsidR="006A4CCD" w:rsidRPr="00520BE4">
        <w:rPr>
          <w:rFonts w:ascii="Times New Roman" w:hAnsi="Times New Roman" w:cs="Times New Roman"/>
          <w:color w:val="000000" w:themeColor="text1"/>
          <w:sz w:val="24"/>
          <w:szCs w:val="24"/>
        </w:rPr>
        <w:t>, 1993 жыл.</w:t>
      </w:r>
    </w:p>
    <w:p w:rsidR="007A7FF2" w:rsidRPr="00520BE4" w:rsidRDefault="007A7FF2" w:rsidP="007A7FF2">
      <w:pPr>
        <w:pStyle w:val="a6"/>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520BE4">
        <w:rPr>
          <w:rFonts w:ascii="Times New Roman" w:eastAsia="Times New Roman" w:hAnsi="Times New Roman" w:cs="Times New Roman"/>
          <w:sz w:val="24"/>
          <w:szCs w:val="24"/>
          <w:lang w:eastAsia="ru-RU"/>
        </w:rPr>
        <w:t>Әбенов Д.Қ. ХІХ ғасырдың соңы ХХ ғасырдың басында қазақ жеріне орыс шаруаларының қоныстануы және оның зардаптары. Тарих ғылымдарының ғылыми дәрежесін алу үшін дайындаған авторефераты. А-2000. 15-16-б.</w:t>
      </w:r>
    </w:p>
    <w:p w:rsidR="006A4CCD" w:rsidRPr="00520BE4" w:rsidRDefault="006A4CCD" w:rsidP="007A7FF2">
      <w:pPr>
        <w:pStyle w:val="a6"/>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520BE4">
        <w:rPr>
          <w:rFonts w:ascii="Times New Roman" w:hAnsi="Times New Roman" w:cs="Times New Roman"/>
          <w:sz w:val="24"/>
          <w:szCs w:val="24"/>
        </w:rPr>
        <w:t>Масанов Н.Э. Научное знание и мифотворчество в современной историографии Казахстана / Н.Э. Масанов, Ж.Б. Абылхожин, И.В. Ерофеева. – Алматы: Дайк-Пресс, 2007. – 276 с.</w:t>
      </w:r>
    </w:p>
    <w:p w:rsidR="006A4CCD" w:rsidRPr="00520BE4" w:rsidRDefault="006A4CCD" w:rsidP="007A7FF2">
      <w:pPr>
        <w:pStyle w:val="a6"/>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520BE4">
        <w:rPr>
          <w:rFonts w:ascii="Times New Roman" w:hAnsi="Times New Roman" w:cs="Times New Roman"/>
          <w:sz w:val="24"/>
          <w:szCs w:val="24"/>
        </w:rPr>
        <w:t>Козыбаев М. К. История Казахстана: белые пятна: Сб. ст. / Сост. Ж.Б. Абылхожин. – Алма-Ата: Казахстан, 1991. – 348 с.; С. 229-249.</w:t>
      </w:r>
    </w:p>
    <w:p w:rsidR="00323384" w:rsidRPr="00520BE4" w:rsidRDefault="00323384" w:rsidP="00323384">
      <w:pPr>
        <w:tabs>
          <w:tab w:val="left" w:pos="2445"/>
        </w:tabs>
        <w:ind w:firstLine="71"/>
        <w:jc w:val="center"/>
        <w:rPr>
          <w:rFonts w:ascii="Times New Roman" w:hAnsi="Times New Roman" w:cs="Times New Roman"/>
          <w:b/>
          <w:lang w:val="kk-KZ"/>
        </w:rPr>
      </w:pPr>
      <w:r w:rsidRPr="00520BE4">
        <w:rPr>
          <w:rFonts w:ascii="Times New Roman" w:hAnsi="Times New Roman" w:cs="Times New Roman"/>
          <w:b/>
          <w:lang w:val="kk-KZ"/>
        </w:rPr>
        <w:t>2 тақырып Қазақстанға славян халықтарының келуі</w:t>
      </w:r>
    </w:p>
    <w:p w:rsidR="00867E7B" w:rsidRPr="00520BE4" w:rsidRDefault="00323384" w:rsidP="00323384">
      <w:pPr>
        <w:ind w:firstLine="567"/>
        <w:jc w:val="center"/>
        <w:rPr>
          <w:rFonts w:ascii="Times New Roman" w:hAnsi="Times New Roman" w:cs="Times New Roman"/>
          <w:b/>
          <w:lang w:val="kk-KZ"/>
        </w:rPr>
      </w:pPr>
      <w:r w:rsidRPr="00520BE4">
        <w:rPr>
          <w:rFonts w:ascii="Times New Roman" w:hAnsi="Times New Roman" w:cs="Times New Roman"/>
          <w:b/>
          <w:lang w:val="kk-KZ"/>
        </w:rPr>
        <w:t>(орыс халқының тарихы, қоныстануы)</w:t>
      </w:r>
    </w:p>
    <w:p w:rsidR="00323384" w:rsidRPr="00520BE4" w:rsidRDefault="00323384" w:rsidP="00323384">
      <w:pPr>
        <w:tabs>
          <w:tab w:val="left" w:pos="2445"/>
        </w:tabs>
        <w:ind w:firstLine="71"/>
        <w:rPr>
          <w:rFonts w:ascii="Times New Roman" w:hAnsi="Times New Roman" w:cs="Times New Roman"/>
          <w:b/>
          <w:lang w:val="kk-KZ"/>
        </w:rPr>
      </w:pPr>
    </w:p>
    <w:p w:rsidR="00867E7B" w:rsidRPr="00520BE4" w:rsidRDefault="00323384" w:rsidP="00323384">
      <w:pPr>
        <w:tabs>
          <w:tab w:val="left" w:pos="2445"/>
        </w:tabs>
        <w:ind w:firstLine="71"/>
        <w:jc w:val="both"/>
        <w:rPr>
          <w:rFonts w:ascii="Times New Roman" w:hAnsi="Times New Roman" w:cs="Times New Roman"/>
          <w:lang w:val="kk-KZ"/>
        </w:rPr>
      </w:pPr>
      <w:r w:rsidRPr="00520BE4">
        <w:rPr>
          <w:rFonts w:ascii="Times New Roman" w:hAnsi="Times New Roman" w:cs="Times New Roman"/>
          <w:b/>
          <w:lang w:val="kk-KZ"/>
        </w:rPr>
        <w:t xml:space="preserve">Мақсаты: </w:t>
      </w:r>
      <w:r w:rsidRPr="00520BE4">
        <w:rPr>
          <w:rFonts w:ascii="Times New Roman" w:hAnsi="Times New Roman" w:cs="Times New Roman"/>
          <w:lang w:val="kk-KZ"/>
        </w:rPr>
        <w:t xml:space="preserve">Қазақстан жеріне алғашқы орыс халқының және де басқа да славян халықтарының келуі, қоныстануы тарихын түсіндіру.  </w:t>
      </w:r>
    </w:p>
    <w:p w:rsidR="007E19E8" w:rsidRPr="00520BE4" w:rsidRDefault="007E19E8" w:rsidP="007E19E8">
      <w:pPr>
        <w:pStyle w:val="a3"/>
        <w:spacing w:before="0" w:beforeAutospacing="0" w:after="0" w:afterAutospacing="0"/>
        <w:ind w:firstLine="708"/>
        <w:jc w:val="both"/>
        <w:rPr>
          <w:lang w:val="kk-KZ"/>
        </w:rPr>
      </w:pPr>
      <w:r w:rsidRPr="00520BE4">
        <w:rPr>
          <w:lang w:val="kk-KZ"/>
        </w:rPr>
        <w:t>Патша үкіметінің ХІХ ғасырдың екінші жартысындағы Қазақстанда жүзеге асырған әкімшілік реформалары қазақ елінің саяси тәуелсіздігін біржола жойғанымен, бұл реформалар көп ұзамай-ақ патшалық әкімшіліктің қазақ қоғамының ішкі өміріне тереңдеп еніп, оны игеріп алып кетуге әлі де болса әлсіз екендігін көрсетіп берді. Мұны жақсы түсінген патшалық әкімшілік ХІХ ғасырдың 60-жылдарының орта тұсынан бастап Қазақстанды отарлаудың "ең сенімді" жолына түсті. Ол Орталық Ресейден орыс шаруаларын қазақ жеріне қоныс аударту еді. Патшалық Ресейдің қоныс аудару саясаты бірнеше кезең арқылы жүзеге асырылды. Қазақстан тарихнамасында бұл қоныс аудару саясаты үш кезең бойынша бөліп қарастырылады.</w:t>
      </w:r>
    </w:p>
    <w:p w:rsidR="007E19E8" w:rsidRPr="00520BE4" w:rsidRDefault="007E19E8" w:rsidP="007E19E8">
      <w:pPr>
        <w:pStyle w:val="a3"/>
        <w:spacing w:before="0" w:beforeAutospacing="0" w:after="0" w:afterAutospacing="0"/>
        <w:jc w:val="both"/>
        <w:rPr>
          <w:lang w:val="kk-KZ"/>
        </w:rPr>
      </w:pPr>
      <w:r w:rsidRPr="00520BE4">
        <w:rPr>
          <w:lang w:val="kk-KZ"/>
        </w:rPr>
        <w:t>І кезең ХІХ ғасырдың 70-80 жылдар аралығын қамтиды, ол 1889 жылғы 13 шілдедегі жарлық шыққанға дейін созылды.</w:t>
      </w:r>
    </w:p>
    <w:p w:rsidR="007E19E8" w:rsidRPr="00520BE4" w:rsidRDefault="007E19E8" w:rsidP="007E19E8">
      <w:pPr>
        <w:pStyle w:val="a3"/>
        <w:spacing w:before="0" w:beforeAutospacing="0" w:after="0" w:afterAutospacing="0"/>
        <w:jc w:val="both"/>
        <w:rPr>
          <w:lang w:val="kk-KZ"/>
        </w:rPr>
      </w:pPr>
      <w:r w:rsidRPr="00520BE4">
        <w:rPr>
          <w:lang w:val="kk-KZ"/>
        </w:rPr>
        <w:t>ІІ кезең ХІХ ғасырдың 90-жылдарынан 1905 жылға дейінгі уақыт аралығын қамтиды.</w:t>
      </w:r>
    </w:p>
    <w:p w:rsidR="007E19E8" w:rsidRPr="00520BE4" w:rsidRDefault="007E19E8" w:rsidP="007E19E8">
      <w:pPr>
        <w:pStyle w:val="a3"/>
        <w:spacing w:before="0" w:beforeAutospacing="0" w:after="0" w:afterAutospacing="0"/>
        <w:jc w:val="both"/>
        <w:rPr>
          <w:lang w:val="kk-KZ"/>
        </w:rPr>
      </w:pPr>
      <w:r w:rsidRPr="00520BE4">
        <w:rPr>
          <w:lang w:val="kk-KZ"/>
        </w:rPr>
        <w:t>ІІІ кезең 1906 жылдан 1916 жылдар аралығын қамтиды.</w:t>
      </w:r>
    </w:p>
    <w:p w:rsidR="007E19E8" w:rsidRPr="00520BE4" w:rsidRDefault="007E19E8" w:rsidP="007E19E8">
      <w:pPr>
        <w:pStyle w:val="a3"/>
        <w:spacing w:before="0" w:beforeAutospacing="0" w:after="0" w:afterAutospacing="0"/>
        <w:ind w:firstLine="708"/>
        <w:jc w:val="both"/>
        <w:rPr>
          <w:lang w:val="kk-KZ"/>
        </w:rPr>
      </w:pPr>
      <w:r w:rsidRPr="00520BE4">
        <w:rPr>
          <w:lang w:val="kk-KZ"/>
        </w:rPr>
        <w:t xml:space="preserve">Қазақстанға орыс және украин шаруаларын қоныстандыру ХІХ ғасырдың 70-жылдарының соңы 80-жылдардан бастап қарқынды жүргізілді. Қоныс аударудың алғашқы кезеңі өз еркімен қоныс аударған шаруалар қозғалысымен анықталып, патша үкіметі өз еркімен қоныс аударғандар жағдайын реттеу мақсатына бірқатар жеке заң-актілермен, нұсқаулар қабылдады. Онда көзделген мақсат – қоныс аударуды үкімет өз қадағалауына алып, оған көмек көрсету болды. Оған алдын ала дайындық шаралары жасалды. Мәселен, Жетісу облысы әскери губернаторы Колпаковский бастамасы бойынша Жетісуға шаруалардың қоныс аударуы туралы "Уақытша ереже" әзірленді. Бұл құжат 1868 жылдан бастап 1883 жылға дейін күшін сақтады. "Уақытша ереже" бойынша орыс қоныс аударушыларына (ерлерге) 30 десятина жер беру, 15 жылға алым-салық және түрлі міндеткерліктерден босату, 100 сом мөлшерінде көмек беру және басқа жеңілдіктер анықталып, көрсетілді. Қоныс аударған шаруалар жағдайына қатысты оларға жасалатын жеңілдіктер туралы жаңа ережелер ХІХ ғасырдың 80-жылдарынан дайындалды. Оларда да жаңа келіп қоныс тебушілер үшін берілетін жеңілдіктер сақталды, тек жер мөлшері аздап төмендеді. Айталық, 1886 жылғы дайындалған: "Түркістан генерал-губернаторын басқару туралы Ереже" бойынша 10 десятина (ерлерге) жер беру, қоныс аударушыларды алым-салық және міндеткерліктен 5 жылға дейін босату, кейінгі жылдары алымды тек жартылай төлеу жеңілдіктері сақталды. Қазақстанды шаруалардың отарлауы XIX ғ. соңғы он жылында және ХХғ басында Столыпиндік аграрлық реформаға байланысты ерекше күшейді. 46 жылдың ішінде (1871 -1917 ж.ж) өлкеге 1,6 млн. Адам келіп тұрақтап қалды, олардың негізгі көпшілігі 1907-1916 жылдарға келеді. Осының салдарынан XIX ғасырдың аяғында және XX ғасырдың басында өлкеде 60-тай ұлтың өкілдері тұрды, олардың ішінде </w:t>
      </w:r>
      <w:r w:rsidRPr="00520BE4">
        <w:rPr>
          <w:lang w:val="kk-KZ"/>
        </w:rPr>
        <w:lastRenderedPageBreak/>
        <w:t>түрік тілдес халықтардан (өзбек, ұйғыр, қырғыз, қарақалпақ, татар, башқұрт т.б.) басқа неміс, поляк, мордва, дүнген, тәжік, еврей және т.б . бар еді.</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1926 жылы халық санағы бойынша Қазақстанның қазіргі шекарасында 6198,4 мың адам тұрды, олардың 58,5 проценті қазақ, 20,6 проценті-орыс, 13,9 процент-украйн ,2,1 процент-өзбек, 1,3 процент -татар, 1,0 процент-ұйғыр, 0,8 процент-неміс және т.б.</w:t>
      </w:r>
    </w:p>
    <w:p w:rsidR="007E19E8" w:rsidRPr="00520BE4" w:rsidRDefault="007E19E8" w:rsidP="007E19E8">
      <w:pPr>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1928-1934 ж.ж Қазақстанда ашаршылық басталды, ол көшпенді және жартылай көшпелді елді отырықшыландыру, сол сияқты қолдан урбанизациялау істерін зорлап ұжымдастыру саясатымен ұштастыра жүргізуі салдарынан туды. Жүздеген мың орыстар, украйндар, ұйғырлар және басқа ұлт өкілдері қырылды, бірақ қырылғандардың негізгі көпшілігі қазақтар болды. Қолда бар есеп бойынша 1929-1938ж.ж. 2610 мың қазақ қырылды, 1935-1938 ж.ж. әлеуметтік және саяси репрессияның салдарынан 135 мың адам жойылды. Қазақтардан барлық шығын 2750 мың адам болды.</w:t>
      </w:r>
    </w:p>
    <w:p w:rsidR="007E19E8" w:rsidRPr="00520BE4" w:rsidRDefault="007E19E8" w:rsidP="007E19E8">
      <w:pPr>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1928-1930 ж.ж. ішінде жаңа құрылып жатқан совхоздарға елдің әртүрлі облыстарынан 65 мың отбасы көшіп келді. 1940ж. Украина мен РКФСР-дің жері аз аудандарынан, әсіресе Мордавия, Чувашия, Татарстан жэне басқа республикалардан ерік білдірген шаруаларды ұйымдасқан түрде көшіріп әкелу басталды.</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30 ж.ж. ақырында бірсыпыра этностық топтардың жер аудару басталды, олардың бір бөлігі Қазақстанға жер аударылды. 1937 ж. қыркүйек-қазан айларында Қиыр Шығыстан Қазақстанға 110 мың корейлер, Азербайжан мен Армениядан 2,4 мыңнан астам ирандық, әзірбайжан, курд, армиян отбасылары Оңтүстік Қазақстан, Жамбыл, Алматы облыстарына жер аударылды.</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1939 ж. халық санағы бойынша қазақтардың үлес салмағы 1926 ж. салыстырғанда 20,5 дәрежеге құлдырап, 38%-ке тең, украйндердің үлесі 13,9-дан 10,8%-ке, өзбектер 2,1-ден 0,66%-ке төмендеді.</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Орыстар Қазақстандағы ең ірі этностық топқа айналды, олардың үлес саны 20 дәрежеге өсіп, 40,2%-ке жетті. Немістер 1,5%-ке, корейлер 1,6, белорустар 0,5% болды.</w:t>
      </w:r>
    </w:p>
    <w:p w:rsidR="007E19E8" w:rsidRPr="00520BE4" w:rsidRDefault="007E19E8" w:rsidP="007E19E8">
      <w:pPr>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Соғыс жылдары Қазақстанға көшіп келушілердің тасқыны шұғыл артты. Жаппай жер аударудың қарсаңында, 1939 жылғы халық санағы бойынша Қазақстанда 54696 поляк, 3569 латыш, 808 ливан және т.б. тұратын. Елдегі неміс халқының да тағдыры осылай болып шықты. 1941 жылғы тамызда Қазақстанға 349713 неміс көшіріп әкелінді, олардың жалпы саны 441713 болатын. Қалған немістер Қазақстанға 1944-1945 ж.ж. көшіп келді. Мұның үстіне Қазақстанның және елдің басқа жерлерінде жалпы саны 2,5 млн.адам неміс және жапон әскери тұтқындары жұмыс істеді.</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Орта Азия мен Қазақстанға 1944 ж. ақпанда-чечен және ингуш халықтары, наурызда-балқарлар, қарашада — месхет-түріктері, қырым татарлары, қарашайлар және басқа халықтар күштеп көшіріліп әкелінді.</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1957 ж. чечен жэне ингуш халықтарының автономиялары қайтадан қалпына келтірілгеннен кейін олар Солтүстік Кавказға қайта көше бастады, қарашайлар, балқарлар, қалмақтар ағылып қайтып жатты. Гректердің, месхет түріктерінің, қырым татарларының,  поляктардың, корейлердің, Еділ бойы немістерінің бір бөлігі Орта Азия мен Қазақстанда қалды.</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1954-1962 ж.ж. тың және тыңайған жерлерді игеру үшін Қазақстанға 2 млн. Жуық адам, олар негізінен елдің Европалық бөлігінен келді. Жұмысшылардың көпшілігі Украинадан, Белоруссиядан, Молдавиядан және Литвадан іріктеп алынды.</w:t>
      </w:r>
    </w:p>
    <w:p w:rsidR="007E19E8" w:rsidRPr="00520BE4" w:rsidRDefault="007E19E8" w:rsidP="007E19E8">
      <w:pPr>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1939,1959,1970 ж.ж. халық санағы арасында Қазақстандағы ең саны көп этнос орыстар болып келген. 1939-1970 ж.ж. арасында орыстар, украиндар, белорустар халықтың басым көпшілігі болып келді .</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Орыстар, татарлар, корейлер негізінен қалада тұратын этностар болып қалды да, қазақтар, немістер,өзбектер, әзербайжандар ауыл селолық этностар болды.</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 xml:space="preserve">Қазақстанның оңтүстік, оңтүстік-батыс, оңтүстік-шығыс шөл және шөлейт аймақтарының ауа-райы КСРО-ның Европалық бөлігінен, Сібір мен Қиыр Шығыстан көшіп келушілер үшін ұнамсыз болды. Алайда бұл облыстар қалаларына КСРО </w:t>
      </w:r>
      <w:r w:rsidRPr="00520BE4">
        <w:rPr>
          <w:rFonts w:ascii="Times New Roman" w:eastAsia="Times New Roman" w:hAnsi="Times New Roman" w:cs="Times New Roman"/>
          <w:lang w:val="kk-KZ" w:eastAsia="ru-RU"/>
        </w:rPr>
        <w:lastRenderedPageBreak/>
        <w:t>орталығы     ведомстволардың  күш  салуымен экстенсивті жолмен өнеркәсіпті дамытуға, ірі көлемде күрделі құрылыстар жүргізуге жаңа қоныстаушылар жіберіліп жатты.</w:t>
      </w:r>
    </w:p>
    <w:p w:rsidR="007E19E8" w:rsidRPr="00520BE4" w:rsidRDefault="007E19E8" w:rsidP="007E19E8">
      <w:pPr>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1951-1970 ж.ж. жалпы алғанда КСРО-ның басқа аудандарынан Қазақстан кіші-қоныс процесінің бәсеңдеуі байқалады.</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Қазақстаннан басқа республикаларға көшіп кетушілер арасында 1988-1990 ж.ж. орыстар 53-55%, украиндар 9-12% , немістер 6-8 %, қазақтар 6-9%  республикаға көшіп келушілер арасында орыстар  48 , украиндар 8%, немістер 5% қазақтар 20% болды.</w:t>
      </w:r>
    </w:p>
    <w:p w:rsidR="007E19E8" w:rsidRPr="00520BE4" w:rsidRDefault="007E19E8" w:rsidP="007E19E8">
      <w:pPr>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1991 жылы Қазақстаннан қазақ емес халықтар көшіп кетуінің нәтижесінде азайып кетті, ал Өзбекстаннан, Түркменстан және Ресейден қазақтар көшіп келуі нәтижесінде өсе бастады. Шығыс Европа елдерінен келген маман жұмысшылар Қазақстаннан кетіп жатыр, бірақ ҚХР-ден табыс табу үшін (ауылшаруашылық жұмыстарына және коммерцияға) қытайлар келіп жатты.</w:t>
      </w:r>
    </w:p>
    <w:p w:rsidR="007E19E8" w:rsidRPr="00520BE4" w:rsidRDefault="007E19E8" w:rsidP="007E19E8">
      <w:pPr>
        <w:ind w:firstLine="708"/>
        <w:jc w:val="both"/>
        <w:rPr>
          <w:rFonts w:ascii="Times New Roman" w:eastAsia="Times New Roman" w:hAnsi="Times New Roman" w:cs="Times New Roman"/>
          <w:lang w:val="kk-KZ" w:eastAsia="ru-RU"/>
        </w:rPr>
      </w:pPr>
      <w:r w:rsidRPr="00520BE4">
        <w:rPr>
          <w:rFonts w:ascii="Times New Roman" w:eastAsia="Times New Roman" w:hAnsi="Times New Roman" w:cs="Times New Roman"/>
          <w:lang w:val="kk-KZ" w:eastAsia="ru-RU"/>
        </w:rPr>
        <w:t>1979-1989 ж.ж. этнодемографиялық құрамының ағымы мынаны көрсетеді: 1979-1989 ж.ж. халықтың жалпы өсімінде қазақтардың үлес саны 70, орыстардың үлесі 13, немістердің үлесі 3 процент болды.</w:t>
      </w:r>
    </w:p>
    <w:p w:rsidR="007E19E8" w:rsidRPr="00520BE4" w:rsidRDefault="007E19E8" w:rsidP="007E19E8">
      <w:pPr>
        <w:pStyle w:val="a3"/>
        <w:spacing w:before="0" w:beforeAutospacing="0" w:after="0" w:afterAutospacing="0"/>
        <w:jc w:val="both"/>
        <w:rPr>
          <w:lang w:val="kk-KZ"/>
        </w:rPr>
      </w:pPr>
      <w:r w:rsidRPr="00520BE4">
        <w:rPr>
          <w:lang w:val="kk-KZ"/>
        </w:rPr>
        <w:t>Патша үкіметі өзінің қоныс аудару саясатын қарқынды жүргізуді көздеп, 1892-93 жж. Ұлы Сібір темір жол құрылысын бастады. Қазақтар жерін экономикалық игеру мақсатында "артық", "бос" жатқан жерді анықтайтын түрлі экспедиция құрылып, жедел жұмысқа кіріскен еді. Комиссиялар алдында қойылған талап біреу – барынша көп мөлшерде қазақтар жерінен "бос", "артық" деген жерді анықтау арқылы қоныстанушылар "қорын" толықтыру болды. Сондай-ақ, жергілікті әкімшілік басқару жүйесін қалыптастыруға үлкен назар аударылды. Нәтижесінде ХІХ ғасыр соңына қоныс аударушылар басқармасының орталықтандырылған біртұтас жүйесі құрылды. Транссібір темір жолы қазақ жерінің Солтүстік өлкесі арқылы жүргізілді. Ақмола облысы әкімшілігіне қараған осы өңірде құрылған 5 уездің 3 уезінен 160 мың келімсек орыс-украин шаруаларын қоныстандыру үшін 2241503 десятина жер бөлінді. Мұнда, экономист Ф.А.Щербина басшылығымен "қоныстанушылар қорын" жасау үшін арнайы статистикалық экспедиция жасақталды. Арнайы экспедиция 1896-1902 жылдарда Ақмола, Торғай және Семей облыстарының 12 уезін қамтып, қазақтардың мал шаруашылығына қажетті пайдаланатын "нормасын"  "187 десятина жер 24 мал басына жеткілікті" – деп анықтады. Зерттелген 8 уездің жергілікті қазақтарға тиесілі жер мөлшері – 51 %, қалған 49 % жері "қоныс аударушылар қорында" қалды. Экспедиция жұмысы нәтижесімен қанағаттанбаған патшалық әкімшілік қазақтар пайдалануындағы жер "нормасын" азайтып, "артық" деген жерді қосымша анықтау арқылы жоғарыда аталған уездер бойынша "қоныстанушылар қорын" 63% дейін көбейтті. Қоныс аударушылар қатары жылма-жыл артып, олар тұрақтанған жерлерде мыңдаған қоныстар пайда болды. Қазақстанның солтүстік, батыс және шығысында жаңа келіп қоныстанған орыс және украин шаруаларымен қоса, орыс-казак станицалары салынды. Мәселен, Ақмола, Торғай және Орал облыстарында тұрғын қазақтармен салыстырғанда, келімсек орыс-казактар және орыс, украин шаруалар есебінен жалпы халық саны өсті. 1897 жылғы жалпы ресейлік халық санағы бойынша, тек бір Ақмола облысында орыс тұрғындарының көрсеткіші 33 % жеткен.</w:t>
      </w:r>
    </w:p>
    <w:p w:rsidR="007E19E8" w:rsidRPr="00520BE4" w:rsidRDefault="007E19E8" w:rsidP="007E19E8">
      <w:pPr>
        <w:pStyle w:val="a3"/>
        <w:spacing w:before="0" w:beforeAutospacing="0" w:after="0" w:afterAutospacing="0"/>
        <w:ind w:firstLine="708"/>
        <w:jc w:val="both"/>
        <w:rPr>
          <w:color w:val="000000" w:themeColor="text1"/>
          <w:lang w:val="kk-KZ"/>
        </w:rPr>
      </w:pPr>
      <w:r w:rsidRPr="00520BE4">
        <w:rPr>
          <w:b/>
          <w:iCs/>
          <w:color w:val="000000" w:themeColor="text1"/>
          <w:lang w:val="kk-KZ"/>
        </w:rPr>
        <w:t>Орыстар:</w:t>
      </w:r>
      <w:r w:rsidRPr="00520BE4">
        <w:rPr>
          <w:iCs/>
          <w:color w:val="000000" w:themeColor="text1"/>
          <w:lang w:val="kk-KZ"/>
        </w:rPr>
        <w:t xml:space="preserve"> </w:t>
      </w:r>
      <w:hyperlink r:id="rId6" w:tooltip="18 ғ." w:history="1">
        <w:r w:rsidRPr="00520BE4">
          <w:rPr>
            <w:rStyle w:val="a5"/>
            <w:iCs/>
            <w:color w:val="000000" w:themeColor="text1"/>
            <w:u w:val="none"/>
            <w:lang w:val="kk-KZ"/>
          </w:rPr>
          <w:t>XVIII</w:t>
        </w:r>
      </w:hyperlink>
      <w:r w:rsidRPr="00520BE4">
        <w:rPr>
          <w:iCs/>
          <w:color w:val="000000" w:themeColor="text1"/>
          <w:lang w:val="kk-KZ"/>
        </w:rPr>
        <w:t>—</w:t>
      </w:r>
      <w:hyperlink r:id="rId7" w:tooltip="20 ғ." w:history="1">
        <w:r w:rsidRPr="00520BE4">
          <w:rPr>
            <w:rStyle w:val="a5"/>
            <w:iCs/>
            <w:color w:val="000000" w:themeColor="text1"/>
            <w:u w:val="none"/>
            <w:lang w:val="kk-KZ"/>
          </w:rPr>
          <w:t>XX ғасырлардың</w:t>
        </w:r>
      </w:hyperlink>
      <w:r w:rsidRPr="00520BE4">
        <w:rPr>
          <w:iCs/>
          <w:color w:val="000000" w:themeColor="text1"/>
          <w:lang w:val="kk-KZ"/>
        </w:rPr>
        <w:t xml:space="preserve"> бас кезінде </w:t>
      </w:r>
      <w:hyperlink r:id="rId8" w:tooltip="Қазақстан" w:history="1">
        <w:r w:rsidRPr="00520BE4">
          <w:rPr>
            <w:rStyle w:val="a5"/>
            <w:iCs/>
            <w:color w:val="000000" w:themeColor="text1"/>
            <w:u w:val="none"/>
            <w:lang w:val="kk-KZ"/>
          </w:rPr>
          <w:t>Қазақстанның</w:t>
        </w:r>
      </w:hyperlink>
      <w:r w:rsidRPr="00520BE4">
        <w:rPr>
          <w:iCs/>
          <w:color w:val="000000" w:themeColor="text1"/>
          <w:lang w:val="kk-KZ"/>
        </w:rPr>
        <w:t xml:space="preserve"> байырғы халқы өлкенің басым көпшілігін құрады. </w:t>
      </w:r>
      <w:hyperlink r:id="rId9" w:tooltip="1897" w:history="1">
        <w:r w:rsidRPr="00520BE4">
          <w:rPr>
            <w:rStyle w:val="a5"/>
            <w:iCs/>
            <w:color w:val="000000" w:themeColor="text1"/>
            <w:u w:val="none"/>
          </w:rPr>
          <w:t>1897 жылы</w:t>
        </w:r>
      </w:hyperlink>
      <w:r w:rsidRPr="00520BE4">
        <w:rPr>
          <w:iCs/>
          <w:color w:val="000000" w:themeColor="text1"/>
        </w:rPr>
        <w:t xml:space="preserve"> Қазақстанда барлығы 4147,7 мың адам тұрған болса, соның 80 пайызға жуығы қазақтар еді. Халықтың қалған бөлігін қазақтар мен қоныс аударған орыс шаруалары, сондай-ақ ұйғыр, дүнген, татар, өзбек, басқа да этностық топтар құрады.</w:t>
      </w:r>
      <w:r w:rsidRPr="00520BE4">
        <w:rPr>
          <w:color w:val="000000" w:themeColor="text1"/>
          <w:lang w:val="kk-KZ"/>
        </w:rPr>
        <w:t xml:space="preserve"> </w:t>
      </w:r>
    </w:p>
    <w:p w:rsidR="007E19E8" w:rsidRPr="00520BE4" w:rsidRDefault="007E19E8" w:rsidP="007E19E8">
      <w:pPr>
        <w:pStyle w:val="a3"/>
        <w:spacing w:before="0" w:beforeAutospacing="0" w:after="0" w:afterAutospacing="0"/>
        <w:jc w:val="both"/>
        <w:rPr>
          <w:lang w:val="kk-KZ"/>
        </w:rPr>
      </w:pPr>
      <w:r w:rsidRPr="00520BE4">
        <w:rPr>
          <w:lang w:val="kk-KZ"/>
        </w:rPr>
        <w:t>Қазақстанға алғашқы болып келгендер қазақтар мен әскери шенді орыстар болды. Олар шекара шебіндегі әскери бекімістер мен станицаларда тұрды. Кейін Қазақстанды отарлау әрекеті күшейген кезде қазақ әлеуметтік тобына қоныс аударып келген шаруалар мен мещандар, солдаттар да қабылдана берді.</w:t>
      </w:r>
    </w:p>
    <w:p w:rsidR="007E19E8" w:rsidRPr="00520BE4" w:rsidRDefault="007E19E8" w:rsidP="007E19E8">
      <w:pPr>
        <w:pStyle w:val="a3"/>
        <w:spacing w:before="0" w:beforeAutospacing="0" w:after="0" w:afterAutospacing="0"/>
        <w:ind w:firstLine="708"/>
        <w:jc w:val="both"/>
        <w:rPr>
          <w:lang w:val="kk-KZ"/>
        </w:rPr>
      </w:pPr>
      <w:r w:rsidRPr="00520BE4">
        <w:rPr>
          <w:lang w:val="kk-KZ"/>
        </w:rPr>
        <w:t xml:space="preserve">Қазақстанға қоныс аударылған орыс шаруалары шекарадағы әскерлерді, сондай-ақ Колыванов-Воскресенск зауыттарында, тау-кен өндірістерінде істейтін жұмысшыларды </w:t>
      </w:r>
      <w:r w:rsidRPr="00520BE4">
        <w:rPr>
          <w:lang w:val="kk-KZ"/>
        </w:rPr>
        <w:lastRenderedPageBreak/>
        <w:t>азық-түлікпен жабдықтау міндетін шешуге тиіс еді. Шаруаларды қазақ өлкесіне кеңінен тарту үшін патша үкіметі еркін отарлау әдісін де, күш қолдана отырып, еріксіз жер аудару тәсілін де қолданды. Кейде орыс шаруаларының қатары орталықтан айыпты болып қашқан қашқындардың есебінен де толықтырылып отырылды. Мәселен, Бұқтырма өзенінің аңғарына, Алтай тауының адам аяғы жете бермейтін биік қойнауына зауыт жұмысшылары, солдаттар мен ынтымақ бұзушы секта жікшілдері қашып кете беретін. Сібір әкімшілігі қашқындардың поселкелерін жою және Бұқтырма аңғарына қашудың жолын кесу үшін қанша күш-жігер жұмсағанымен еш нәрсе шығара алмады. 1897 жылы Алтайда 90 мыңға жуық орыс шаруалары болды.</w:t>
      </w:r>
    </w:p>
    <w:p w:rsidR="007E19E8" w:rsidRPr="00520BE4" w:rsidRDefault="007E19E8" w:rsidP="007E19E8">
      <w:pPr>
        <w:pStyle w:val="a3"/>
        <w:spacing w:before="0" w:beforeAutospacing="0" w:after="0" w:afterAutospacing="0"/>
        <w:jc w:val="both"/>
        <w:rPr>
          <w:lang w:val="kk-KZ"/>
        </w:rPr>
      </w:pPr>
      <w:r w:rsidRPr="00520BE4">
        <w:rPr>
          <w:lang w:val="kk-KZ"/>
        </w:rPr>
        <w:t>Қазақстанда орыс халқының саны XIX ғасырдың соңы мен XX ғасырдың бас кезінде қызу қарқынмен өсті. Бұл кезеңде Ресейдің еуропалық бөлігіндегі шаруалар Қазақстанға жаппай көшіріле бастаған болатын. 1897 жылы Қазақстанның алты облысындағы орыстардың саны 544 мың адамға жетті. Олар қазақ өлкесіндегі бүкіл халықтың 12,8 пайызы болды. Орыс халқының негізгі бөлігін қоныс аударып келген шаруалар (40 пайыз), содан кейін қазақтар (33 пайыз), мещандар (19 пайыз), дворяндар (5 пайыз) және басқалары құрады. Арнайы ереже 1889 жылғы 13 шілдеде қабылданды. Онда қоныс аудару тек Ішкі істер министрлігі және Мемлекеттік мүлік министрлігі арқылы алдын ала шешілуі қажет делінген. Тиісті үлестік мөлшері жергілікті өкімет құзырына берілді. Мұнда үлкен астар жатқаны ешқандай құпия емес-ті. "Ережеде" шаруалардың қоныс аударып, тұрақтайтын аудандары нақты анықталып көрсетіледі: Жетісу, Ақмола және Семей облыстарының территориясына орыс-украин шаруалары көптеп қоныстануы белгіленді. Ата-мекенінен қоныс аударған шаруаларға қажетінше жерді үлестіру кеңінен жүргізілді. Тек 1885 жылды қоса алғанда, Ақмола облысы қазақтары жерінен 251779 десятина мөлшерінде тартып алынды. Онда 10 940 ер адамы бар 24 қоныс аударушылар бөлімшесі (учаскелері) құрылған еді. Семей облысы бойынша 33 064 десятина егістік жер жергілікті тұрғындар иелігінен алынды. Жетісу облысынан 12 жылда (1868-1880 жж.) 3324 отбасы қоныс аударған, оның 2099 селолық құрылымға  біріксе, 1225 отбасы қалаларда тұрақтанды. 1889 жылғы Заң күші Торғай және Орал облыстарына да таралды. Заң қоныс аудару мәселесін үкімет құзырында қалдырды, қоныс аударушылар үшін арнайы рұқсат алуы қажет болды. Түйіндеп айтсақ, патша өкіметі орыс шаруаларының еркінше қоныс аударуын қадағалап, реттеуді көздеді. Алайда шаруалардың өз еркінше қоныс аударуы ретсіз қозғалыс болып қала берді. Қазақстанның оңтүстігінде 14 мыңдай орыс, украин және әскери адам қоныстанды. ХІХ ғасырдың 80-жылдарында мұнда 5 уезд және 80-нен астам елді мекендер пайда болды. Патшалық үкіметтің жедел қарқында жүргізген қоныс аудару саясаты нәтижесінде келімсек орыс, украин шаруаларына ең шұрайлы жайылымдық, егістік, су көздеріне бай, орманды жерлер берілді. Тұрғылықты қазақтар болса, сусыз, малға тиімсіз аймақтарға зорлықпен, түрлі амал-айламен қоныстарынан көтеріле көшуге мәжбүр болды. Қоныс аудару салдарынан жергілікті тұрғын саны азайып, демографиялық ахуал күрделене түсті. Қазақтар сан жағынан 1897 ж. санақ бойынша 87 %-ке  дейін азайды. Келімсек орыс және украиндардың саны  532,7 мыңға, татарлар – 55,4 мыңға, өзбектер – 73,5 мыңға, ұйғырлар – 56 мыңға артқан. Бұл сандық көрсеткіштер жаңа ХХ ғасырда ұлғая түсті.</w:t>
      </w:r>
    </w:p>
    <w:p w:rsidR="007E19E8" w:rsidRPr="00520BE4" w:rsidRDefault="007E19E8" w:rsidP="007E19E8">
      <w:pPr>
        <w:pStyle w:val="a3"/>
        <w:spacing w:before="0" w:beforeAutospacing="0" w:after="0" w:afterAutospacing="0"/>
        <w:jc w:val="both"/>
        <w:rPr>
          <w:lang w:val="kk-KZ"/>
        </w:rPr>
      </w:pPr>
      <w:r w:rsidRPr="00520BE4">
        <w:rPr>
          <w:lang w:val="kk-KZ"/>
        </w:rPr>
        <w:t>Патша үкіметі 1901 жылы Жарлық шығарды, онда жеке адамдарға қазыналық жерлерден үлестік жер бөліп беруге рұқсат етілді. Қазақтар жері қазыналық деп есептелді және 1867-68 жылдар реформасына сәйкес мемлекеттік меншік болып жарияланған болатын. 1904 жылы қоныс аудару басқармасы құрылып, оған орталық Ресейден шаруаларды қоныс аударту ісін қадағалау толығымен жүктелген еді.</w:t>
      </w:r>
    </w:p>
    <w:p w:rsidR="007E19E8" w:rsidRPr="00520BE4" w:rsidRDefault="007E19E8" w:rsidP="007E19E8">
      <w:pPr>
        <w:pStyle w:val="a3"/>
        <w:spacing w:before="0" w:beforeAutospacing="0" w:after="0" w:afterAutospacing="0"/>
        <w:jc w:val="both"/>
        <w:rPr>
          <w:lang w:val="kk-KZ"/>
        </w:rPr>
      </w:pPr>
      <w:r w:rsidRPr="00520BE4">
        <w:rPr>
          <w:lang w:val="kk-KZ"/>
        </w:rPr>
        <w:t>1904 жылы 6 маусымда шыққан енді бір заңда "село тұрғындары мен мещан-егіншілердің өз еркімен қоныс аударуы туралы" делінген. Бұл аталған заңдық күші бар құжаттардың барлығы қазақ халқын өз ата-қонысы болған туған жерден ығыстырылуға, тұрмыс ауыртпалығын бастан кешуге, мәжбүрлікке душар етті.</w:t>
      </w:r>
    </w:p>
    <w:p w:rsidR="007E19E8" w:rsidRPr="00520BE4" w:rsidRDefault="007E19E8" w:rsidP="007E19E8">
      <w:pPr>
        <w:pStyle w:val="a3"/>
        <w:spacing w:before="0" w:beforeAutospacing="0" w:after="0" w:afterAutospacing="0"/>
        <w:ind w:firstLine="708"/>
        <w:jc w:val="both"/>
        <w:rPr>
          <w:lang w:val="kk-KZ"/>
        </w:rPr>
      </w:pPr>
      <w:r w:rsidRPr="00520BE4">
        <w:rPr>
          <w:lang w:val="kk-KZ"/>
        </w:rPr>
        <w:lastRenderedPageBreak/>
        <w:t xml:space="preserve">XІX ғасырдың соңында Қазақстанға орыс шаруаларымен қатар ұйғырлар мен дүнгендер де қоныс аударды. Өйткені 1871-1881 жылға дейін Іле аймағы патшалық Ресейдің қол астында болды. </w:t>
      </w:r>
      <w:r w:rsidRPr="00520BE4">
        <w:t>1881 жылы 12 ақпанда Қытай мен Ресей арасында "Петербург шартына" қол қойылды. Шарттағы 17 статьяның алғашқылары келісімнің мәнін жан-жақты ашып көрсетті. Мысалы, шарттың 3-бабында: "Іле аймағының тұрғындарына Қытай қол астындағы мекендерінде қалу немесе Ресей жерлеріне көшіп, Ресей азаматтығын қабылдау ұсынылады"-деп қарастырылған. Ұйғырлар мен дүнгендерді Жетісуға қоныстандыру арқылы патша үкіметінің көздеген мақсаты – оны жергілікті халықтың ұлт-азаттық көтерілісіне қарсы қолшоқпар ретінде пайдалануды көздеді. Бұл мәселе бойынша арнайы комиссия құрылып, қоныс аударғандарды Шелек және Іле өзенінің аралығында орналастыру туралы шешім қабылданды. Ұйғырлар мен дүнгендердің Жетісуға қоныс аударуы 1881-1883 жылдар аралығында жүзеге асырылып, 1884 жылдың басында 9572 ұйғыр отбасы қоныс аударды, оның 24628 ер адам болса, ал 20745 әйелдер болды, барлығы 45373 адам еді. Сонымен қатар, Қазақстанға барлығы 5055 дүнген қоныс аударды.</w:t>
      </w:r>
      <w:r w:rsidRPr="00520BE4">
        <w:rPr>
          <w:lang w:val="kk-KZ"/>
        </w:rPr>
        <w:t xml:space="preserve"> Қоныстанушылардан жаңадан 5 болыс: Жаркент, Ақсу-Чарын (қазіргі Ұйғыр ауданы), Малыбай (Шелек ауданында), Қорам (Шелек ауданы), Қарасу (Еңбекшіқазақ ауданында), Кетпен болыстары құрылды (қазіргі Жаркент ауданында). Жаңа құрылған болыстың басшысы болып сол бұрынғы Іле аймағында болған басшылар сайланды. Дүнгендер мен ұйғырлар өздерімен бірге Жетісуға жасанды жолмен суландырылатын егіншіліктің әлдеқашан қалыптасқан дәстүрлерін әкелді. Ұйғырларда күріш өсіру дүнгендердегі сияқты негізгі дақылға айналған жоқ. Олар негізінен бау өсіріп, бақша салумен айналысты (халықтың шамамен алғанда үштен екісі). Дүнген шаруашылықтарының үштен екісінен астамында бау да болды.Сонымен, қорыта айтқанда, орыс шаруаларын қазақ өлкесіне қоныстандыра отырып, қазақ халқын шаруашылыққа жарамды жерінен айыру процесімен бір мезгілде отарлаушы әкімшілік жүйесінің жаңа жағдайға байланысты одан әрі жетіліп, нығая түскендігін, сондай-ақ отарлау ісінің құрамды бөлігі қазақтарды орыстандыру, шоқындыру шараларының да жүйелік, мақсаттылық сипат алғандығын байқаймыз.</w:t>
      </w:r>
    </w:p>
    <w:p w:rsidR="007E19E8" w:rsidRPr="00520BE4" w:rsidRDefault="007E19E8" w:rsidP="007E19E8">
      <w:pPr>
        <w:pStyle w:val="a3"/>
        <w:spacing w:before="0" w:beforeAutospacing="0" w:after="0" w:afterAutospacing="0"/>
        <w:ind w:firstLine="708"/>
        <w:jc w:val="both"/>
        <w:rPr>
          <w:b/>
          <w:lang w:val="kk-KZ"/>
        </w:rPr>
      </w:pPr>
    </w:p>
    <w:p w:rsidR="007E19E8" w:rsidRPr="00520BE4" w:rsidRDefault="007E19E8" w:rsidP="007E19E8">
      <w:pPr>
        <w:pStyle w:val="a3"/>
        <w:spacing w:before="0" w:beforeAutospacing="0" w:after="0" w:afterAutospacing="0"/>
        <w:ind w:firstLine="708"/>
        <w:jc w:val="both"/>
        <w:rPr>
          <w:b/>
          <w:lang w:val="kk-KZ"/>
        </w:rPr>
      </w:pPr>
    </w:p>
    <w:p w:rsidR="007E19E8" w:rsidRPr="00520BE4" w:rsidRDefault="007E19E8" w:rsidP="007E19E8">
      <w:pPr>
        <w:pStyle w:val="a3"/>
        <w:spacing w:before="0" w:beforeAutospacing="0" w:after="0" w:afterAutospacing="0"/>
        <w:ind w:firstLine="708"/>
        <w:jc w:val="center"/>
        <w:rPr>
          <w:b/>
          <w:lang w:val="kk-KZ"/>
        </w:rPr>
      </w:pPr>
      <w:r w:rsidRPr="00520BE4">
        <w:rPr>
          <w:b/>
          <w:lang w:val="kk-KZ"/>
        </w:rPr>
        <w:t>3 тақырып. Қазақстан территориясындағы славян этностары (украин, беларустер)</w:t>
      </w:r>
    </w:p>
    <w:p w:rsidR="007E19E8" w:rsidRPr="00520BE4" w:rsidRDefault="007E19E8" w:rsidP="007E19E8">
      <w:pPr>
        <w:pStyle w:val="a3"/>
        <w:spacing w:before="0" w:beforeAutospacing="0" w:after="0" w:afterAutospacing="0"/>
        <w:ind w:firstLine="708"/>
        <w:jc w:val="center"/>
        <w:rPr>
          <w:b/>
          <w:lang w:val="kk-KZ"/>
        </w:rPr>
      </w:pPr>
    </w:p>
    <w:p w:rsidR="007E19E8" w:rsidRPr="00520BE4" w:rsidRDefault="007E19E8" w:rsidP="007E19E8">
      <w:pPr>
        <w:pStyle w:val="a3"/>
        <w:spacing w:before="0" w:beforeAutospacing="0" w:after="0" w:afterAutospacing="0"/>
        <w:ind w:firstLine="708"/>
        <w:jc w:val="both"/>
        <w:rPr>
          <w:lang w:val="kk-KZ"/>
        </w:rPr>
      </w:pPr>
      <w:r w:rsidRPr="00520BE4">
        <w:rPr>
          <w:b/>
          <w:lang w:val="kk-KZ"/>
        </w:rPr>
        <w:t>Украиндықтардың</w:t>
      </w:r>
      <w:r w:rsidRPr="00520BE4">
        <w:rPr>
          <w:lang w:val="kk-KZ"/>
        </w:rPr>
        <w:t xml:space="preserve"> алғашқы тобы Қазақстан аумағында XVIII ғасырдың екінші жартысында пайда болды. Олар негізінен ұлт-азаттық қозғалыстарына қатысқандар еді. Украиндықтардың елеулі бөлігі қазақтың кең-байтақ даласына ХІХ-ХХ ғасырлар шебінде, Ресейдің еуропалық бөлігінен шаруалардың жаппай қоныс аударуы кезінде келді. Қоныс аударушы украиндықтар негізінен Полтава, Харьков, Таврия, Херсон, Екатеринослав және Киев облыстарының шаруалары еді.</w:t>
      </w:r>
    </w:p>
    <w:p w:rsidR="007E19E8" w:rsidRPr="00520BE4" w:rsidRDefault="007E19E8" w:rsidP="007E19E8">
      <w:pPr>
        <w:pStyle w:val="a3"/>
        <w:spacing w:before="0" w:beforeAutospacing="0" w:after="0" w:afterAutospacing="0"/>
        <w:ind w:firstLine="708"/>
        <w:jc w:val="both"/>
        <w:rPr>
          <w:lang w:val="kk-KZ"/>
        </w:rPr>
      </w:pPr>
      <w:r w:rsidRPr="00520BE4">
        <w:rPr>
          <w:lang w:val="kk-KZ"/>
        </w:rPr>
        <w:t xml:space="preserve">Украиндықтардың басты шаруашылық кәсібі егіншілік болды. Қазақ даласындағы белгілі украиндық диқандардың бірі Ақмола облысының Атбасар ауданы Қима болысына қарасты Запорожское селосының шаруасы Василий Марченко еді. 1913 жылы Романовтар әулеті билігінің 300 жылдығын атап өту құрметіне ең үлгілі шаруашылық үшін белгіленген арнайы сыйлықтардың бірін осы В. Марченко жеңіп алған болатын. Ол егістік топырағының құнарлылығын арттыру мақсатымен тұқым себудің он танапты әдісін енгізді: «Сельский вестник», «Хлебороб» журналдарын үзбей оқып тұрды. Сол кездегі ең жаңа ауыл шаруашылық техникаларын пайдаланды. Үй жануарларының тұқымын асылдандырумен де айналысты. Патша үкіметінің шаруалардың қоныс аударуына қаншалықты отарландырушы сипат беруге тырысқанына қарамастан, украиндықтар мен жергілікті қазақтардың арасында достық, тіпті туыстық қарым-қатынастар қалыптаса түсті. Мәселен, 1905 жылы Киевте болған шеруге қатысқаны үшін Ақмола облысының Ақмола уезіне жер аударылған Афанасий Латутаны Жоламан деген қазақ өкіл бала етіп </w:t>
      </w:r>
      <w:r w:rsidRPr="00520BE4">
        <w:rPr>
          <w:lang w:val="kk-KZ"/>
        </w:rPr>
        <w:lastRenderedPageBreak/>
        <w:t xml:space="preserve">асырап алып, оған Жақып Жоламанов деген есім берген. Жақып қазақ тілін меңгеріп алып және өз бетінше ізденіп, исламның негізін де үйреніп, мұсылман дінін қабылдаған. 1916 жылы қазақтардың ұлтазаттық көтерілісі кезінде ол Қорғалжындағы көтерілісшілердің танымал басшыларының бірі болды. 1897 жылғы халық санағының деректері бойынша Қазақстанда 86,7 мың украиндық тұрды. Украиндықтардың қазақ өлкесіндегі бүкіл халықтың арасында алған өзіндік үлесі 2 пайызға жуық еді. Украиындықтардың негізгі топтары (51 пайызы) Ақмола облысында шоғырланды. Олардың басым көпшілігі (87 пайызы) шаруалар болды, бірқатары (7 пайызы) мещандар тобына жатты. Украиндықтардың 5 пайызға жуығы Ресей қазақтары қатарында әскери қызмет етті. </w:t>
      </w:r>
    </w:p>
    <w:p w:rsidR="00CE729A" w:rsidRPr="00520BE4" w:rsidRDefault="007E19E8" w:rsidP="00CE729A">
      <w:pPr>
        <w:jc w:val="both"/>
        <w:rPr>
          <w:rFonts w:ascii="Times New Roman" w:hAnsi="Times New Roman" w:cs="Times New Roman"/>
          <w:lang w:val="kk-KZ"/>
        </w:rPr>
      </w:pPr>
      <w:r w:rsidRPr="00520BE4">
        <w:rPr>
          <w:rFonts w:ascii="Times New Roman" w:hAnsi="Times New Roman" w:cs="Times New Roman"/>
          <w:b/>
          <w:lang w:val="kk-KZ"/>
        </w:rPr>
        <w:t>Белорустар</w:t>
      </w:r>
      <w:r w:rsidRPr="00520BE4">
        <w:rPr>
          <w:rFonts w:ascii="Times New Roman" w:hAnsi="Times New Roman" w:cs="Times New Roman"/>
          <w:lang w:val="kk-KZ"/>
        </w:rPr>
        <w:t xml:space="preserve"> Қазақстан аумағына Белоруссияда 1863—1864 жылдары К. Калиновский бастаған көтеріліс қатыгездікпен басылғаннан кейін келді. Ол кезде Белоруссиядан шет аймаққа 12 мыңнан астам адам жер аударылған болатын. Солардың кейбір топтары Қазақстанның солтүстік аймағын қоныс етіп, орналасып қалған еді. XIX ғасырдың 70-жылдарында Қазақстанның солтүстігіне төңкерісшіл белорус халықшылдары жер аударылды. </w:t>
      </w:r>
      <w:r w:rsidRPr="00520BE4">
        <w:rPr>
          <w:rFonts w:ascii="Times New Roman" w:hAnsi="Times New Roman" w:cs="Times New Roman"/>
        </w:rPr>
        <w:t>Кейінірек белорус социал-демократтары да осы өңірден бір-ақ шықты. Белорус социал-демократтар ұйымының белсенді мүшесі П. Румянцев өзінің жер аударылған мерзімін Ақмола облысында өткізді. Кейін Столыпиннің аграрлық реформасы кезінде көптеген белорус Қазақстанның селолық жерлеріне қоныс аударды. Белорустардың негізгі кәсібі егіншілік болды.</w:t>
      </w:r>
      <w:r w:rsidR="00CE729A" w:rsidRPr="00520BE4">
        <w:rPr>
          <w:rFonts w:ascii="Times New Roman" w:hAnsi="Times New Roman" w:cs="Times New Roman"/>
          <w:lang w:val="kk-KZ"/>
        </w:rPr>
        <w:t xml:space="preserve"> Беларусь Республикасының байырғы халқы. Ресей, Украина, Қазақстан, Литва, Латвия, Польша, Канада, т.б. елдерде де тұрады. Жалпы саны – 11 млн. адам (2004). Еуропа нәсіліне жатады. Беларусь тілінде сөйлейді, орыс, поляк тілдерін де қолданады. Литвамен шекаралас ауылдарында белоаус, литва тілдерінде сөйлейді. Әліпбиі кириллицаға негізделген.Православие дінін ұстанады, араларында католиктер де бар. Беларусьтер шығыс славяндарға жатады. Беларусь Республикасының байырғы халқы. Ресей, Украина, Қазақстан, Литва, Латвия, Польша, Канада, т.б. елдерде де тұрады. Жалпы саны – 11 млн. адам (2004). Еуропа нәсіліне жатады. Беларусь тілінде сөйлейді, орыс, поляк тілдерін де қолданады. Литвамен шекаралас ауылдарында белоаус, литва тілдерінде сөйлейді. Әліпбиі кириллицаға негізделген.Православие дінін ұстанады, араларында католиктер де бар. Беларусьтер шығыс славяндарға жатады. Беларусь халқының этникалық негізін шығыс славяндар тайпалары: дреговичтер, кривичтер, радимичтер, древляндар, северяндар, волыняндар құраған. 9 — 11 ғасырларда осы тайпалар Киев Русінің құрамында болды. Ол ыдырап, князьдық батыраңқылыққа ұшырағаннан кейін (13 — 14 ғасырлар) Ұлы Литва князьдігінің, 1569 жылдан Речь Посполитаяның құрамына енді. 18 ғасырда Ресейге қосылды. Осы ғасырдан бастап Беларусьтердің әлеуметтік еңбек, тұрмыс жағдайы елеулі өзгерістерге ұшырады. Қазіргі кезде Беларусьтер мәдениетінің дәстүрлі этнографиялық ерекшеліктері (ұлттық киім үлгісі, тағам түрлері, отбасылық дәстүрі) тек шеткері жерлерде ғана сақталған. Негізгі ұлттық кәсібі — егіншілік (арпа, бидай, сұлы, картоп, зығыр өсіреді) пен мал шаруашылығы (сиыр, шошқа және үй құстарын асырайды) қатар дамыған. Диқаншылық, омарташылық, балық аулаумен де айналысады. Қыш-құмыра бұйымдар жасаумен, ұсталық кәсіппен, киім, аяқ киім тігу, түрлі бұйымдар тоқумен шұғылданады. Ұлттық киімдері: ер адамдар тізесіне дейін жететін жейде, кенеп шалбар киеді, белдерін жүн жіптен өріліп, ұштарын күлтелеген белдікпен буынады. Сыртынан гүлді шұғадан тігілген кеудеше, бастарына жазда ши қалпақ, қыста “магерка”, “кучма”, “аблавуха” аталатын тымақтар киеді. Әйелдер алды кестемен өрнектелген көйлек, “андаран” аталатын белдемше киіп, сыртынан алжапқыш тағынады. Түрлі-түсті белдеумен буынады. Шаштарын өрмейді. Ерлер де, әйелдер де қыста шапан, тон киеді. Ұлттық тағамдары — жеміс, картоп, ұннан жасалған тағамдар (жур, затирка, бураки, клецки). Етті мейрам кездерінде жейді (мачанку, студень, верещаку). Негізгі ұлттық сусындары: квас, қайың шырыны. Дәстүрлі баспаналары көбіне ағаштан, бөренеден салынады. Бұрынғы кезде 20 — 30 үйден ғана құралған хуторларда тұрған. 19 ғасырдың соңынан 20 ғасырдың басына дейін қауымдық тұрмыс, өзара көмек дәстүрлі (сябрина, толона) сақталды. Фольклоры бай. Ұлттық </w:t>
      </w:r>
      <w:r w:rsidR="00CE729A" w:rsidRPr="00520BE4">
        <w:rPr>
          <w:rFonts w:ascii="Times New Roman" w:hAnsi="Times New Roman" w:cs="Times New Roman"/>
          <w:lang w:val="kk-KZ"/>
        </w:rPr>
        <w:lastRenderedPageBreak/>
        <w:t xml:space="preserve">музыкалық аспаптары: басетля, жалейка, лира, бубен. Қазіргі Беларусьтердің өнері де, мәдениеті де өркендеген. </w:t>
      </w:r>
    </w:p>
    <w:p w:rsidR="007E19E8" w:rsidRPr="00520BE4" w:rsidRDefault="007E19E8" w:rsidP="007E19E8">
      <w:pPr>
        <w:pStyle w:val="a3"/>
        <w:spacing w:before="0" w:beforeAutospacing="0" w:after="0" w:afterAutospacing="0"/>
        <w:ind w:firstLine="708"/>
        <w:jc w:val="both"/>
        <w:rPr>
          <w:lang w:val="kk-KZ"/>
        </w:rPr>
      </w:pPr>
    </w:p>
    <w:p w:rsidR="007E19E8" w:rsidRPr="00520BE4" w:rsidRDefault="007E19E8" w:rsidP="007E19E8">
      <w:pPr>
        <w:pStyle w:val="a3"/>
        <w:spacing w:before="0" w:beforeAutospacing="0" w:after="0" w:afterAutospacing="0"/>
        <w:ind w:firstLine="708"/>
        <w:jc w:val="center"/>
        <w:rPr>
          <w:b/>
          <w:lang w:val="kk-KZ"/>
        </w:rPr>
      </w:pPr>
      <w:r w:rsidRPr="00520BE4">
        <w:rPr>
          <w:b/>
          <w:lang w:val="kk-KZ"/>
        </w:rPr>
        <w:t xml:space="preserve">4 тақырып. Қазақстан территориясындағы славян этностары (поляктар, </w:t>
      </w:r>
      <w:r w:rsidR="000F3399" w:rsidRPr="00520BE4">
        <w:rPr>
          <w:b/>
          <w:lang w:val="kk-KZ"/>
        </w:rPr>
        <w:t xml:space="preserve">чехтар </w:t>
      </w:r>
      <w:r w:rsidRPr="00520BE4">
        <w:rPr>
          <w:b/>
          <w:lang w:val="kk-KZ"/>
        </w:rPr>
        <w:t>және болгарлар)</w:t>
      </w:r>
    </w:p>
    <w:p w:rsidR="007E19E8" w:rsidRPr="00520BE4" w:rsidRDefault="007E19E8" w:rsidP="007E19E8">
      <w:pPr>
        <w:pStyle w:val="a3"/>
        <w:spacing w:before="0" w:beforeAutospacing="0" w:after="0" w:afterAutospacing="0"/>
        <w:ind w:firstLine="708"/>
        <w:jc w:val="center"/>
        <w:rPr>
          <w:b/>
          <w:lang w:val="kk-KZ"/>
        </w:rPr>
      </w:pPr>
    </w:p>
    <w:p w:rsidR="007E19E8" w:rsidRPr="00520BE4" w:rsidRDefault="007E19E8" w:rsidP="007E19E8">
      <w:pPr>
        <w:pStyle w:val="2"/>
        <w:spacing w:before="0"/>
        <w:ind w:firstLine="708"/>
        <w:jc w:val="both"/>
        <w:rPr>
          <w:b w:val="0"/>
          <w:color w:val="000000" w:themeColor="text1"/>
          <w:sz w:val="24"/>
          <w:szCs w:val="24"/>
          <w:lang w:val="kk-KZ"/>
        </w:rPr>
      </w:pPr>
      <w:r w:rsidRPr="00520BE4">
        <w:rPr>
          <w:rStyle w:val="mw-headline"/>
          <w:color w:val="000000" w:themeColor="text1"/>
          <w:sz w:val="24"/>
          <w:szCs w:val="24"/>
          <w:lang w:val="kk-KZ"/>
        </w:rPr>
        <w:t xml:space="preserve">Поляктар. </w:t>
      </w:r>
      <w:r w:rsidRPr="00520BE4">
        <w:rPr>
          <w:b w:val="0"/>
          <w:color w:val="000000" w:themeColor="text1"/>
          <w:sz w:val="24"/>
          <w:szCs w:val="24"/>
          <w:lang w:val="kk-KZ"/>
        </w:rPr>
        <w:t xml:space="preserve">Поляктар </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аза</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стан аума</w:t>
      </w:r>
      <w:r w:rsidRPr="00520BE4">
        <w:rPr>
          <w:rFonts w:ascii="Times New Roman" w:hAnsi="Times New Roman" w:cs="Times New Roman"/>
          <w:b w:val="0"/>
          <w:color w:val="000000" w:themeColor="text1"/>
          <w:sz w:val="24"/>
          <w:szCs w:val="24"/>
          <w:lang w:val="kk-KZ"/>
        </w:rPr>
        <w:t>ғ</w:t>
      </w:r>
      <w:r w:rsidRPr="00520BE4">
        <w:rPr>
          <w:rFonts w:ascii="Cambria" w:hAnsi="Cambria" w:cs="Cambria"/>
          <w:b w:val="0"/>
          <w:color w:val="000000" w:themeColor="text1"/>
          <w:sz w:val="24"/>
          <w:szCs w:val="24"/>
          <w:lang w:val="kk-KZ"/>
        </w:rPr>
        <w:t>ында ал</w:t>
      </w:r>
      <w:r w:rsidRPr="00520BE4">
        <w:rPr>
          <w:rFonts w:ascii="Times New Roman" w:hAnsi="Times New Roman" w:cs="Times New Roman"/>
          <w:b w:val="0"/>
          <w:color w:val="000000" w:themeColor="text1"/>
          <w:sz w:val="24"/>
          <w:szCs w:val="24"/>
          <w:lang w:val="kk-KZ"/>
        </w:rPr>
        <w:t>ғ</w:t>
      </w:r>
      <w:r w:rsidRPr="00520BE4">
        <w:rPr>
          <w:rFonts w:ascii="Cambria" w:hAnsi="Cambria" w:cs="Cambria"/>
          <w:b w:val="0"/>
          <w:color w:val="000000" w:themeColor="text1"/>
          <w:sz w:val="24"/>
          <w:szCs w:val="24"/>
          <w:lang w:val="kk-KZ"/>
        </w:rPr>
        <w:t xml:space="preserve">аш рет XVIII </w:t>
      </w:r>
      <w:r w:rsidRPr="00520BE4">
        <w:rPr>
          <w:rFonts w:ascii="Times New Roman" w:hAnsi="Times New Roman" w:cs="Times New Roman"/>
          <w:b w:val="0"/>
          <w:color w:val="000000" w:themeColor="text1"/>
          <w:sz w:val="24"/>
          <w:szCs w:val="24"/>
          <w:lang w:val="kk-KZ"/>
        </w:rPr>
        <w:t>ғ</w:t>
      </w:r>
      <w:r w:rsidRPr="00520BE4">
        <w:rPr>
          <w:rFonts w:ascii="Cambria" w:hAnsi="Cambria" w:cs="Cambria"/>
          <w:b w:val="0"/>
          <w:color w:val="000000" w:themeColor="text1"/>
          <w:sz w:val="24"/>
          <w:szCs w:val="24"/>
          <w:lang w:val="kk-KZ"/>
        </w:rPr>
        <w:t xml:space="preserve">асырда пайда болды. Олар патша </w:t>
      </w:r>
      <w:r w:rsidRPr="00520BE4">
        <w:rPr>
          <w:rFonts w:ascii="Times New Roman" w:hAnsi="Times New Roman" w:cs="Times New Roman"/>
          <w:b w:val="0"/>
          <w:color w:val="000000" w:themeColor="text1"/>
          <w:sz w:val="24"/>
          <w:szCs w:val="24"/>
          <w:lang w:val="kk-KZ"/>
        </w:rPr>
        <w:t>ү</w:t>
      </w:r>
      <w:r w:rsidRPr="00520BE4">
        <w:rPr>
          <w:rFonts w:ascii="Cambria" w:hAnsi="Cambria" w:cs="Cambria"/>
          <w:b w:val="0"/>
          <w:color w:val="000000" w:themeColor="text1"/>
          <w:sz w:val="24"/>
          <w:szCs w:val="24"/>
          <w:lang w:val="kk-KZ"/>
        </w:rPr>
        <w:t xml:space="preserve">кіметі </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аза</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 xml:space="preserve"> </w:t>
      </w:r>
      <w:r w:rsidRPr="00520BE4">
        <w:rPr>
          <w:rFonts w:ascii="Times New Roman" w:hAnsi="Times New Roman" w:cs="Times New Roman"/>
          <w:b w:val="0"/>
          <w:color w:val="000000" w:themeColor="text1"/>
          <w:sz w:val="24"/>
          <w:szCs w:val="24"/>
          <w:lang w:val="kk-KZ"/>
        </w:rPr>
        <w:t>ө</w:t>
      </w:r>
      <w:r w:rsidRPr="00520BE4">
        <w:rPr>
          <w:rFonts w:ascii="Cambria" w:hAnsi="Cambria" w:cs="Cambria"/>
          <w:b w:val="0"/>
          <w:color w:val="000000" w:themeColor="text1"/>
          <w:sz w:val="24"/>
          <w:szCs w:val="24"/>
          <w:lang w:val="kk-KZ"/>
        </w:rPr>
        <w:t>лкесіне жер аудар</w:t>
      </w:r>
      <w:r w:rsidRPr="00520BE4">
        <w:rPr>
          <w:rFonts w:ascii="Times New Roman" w:hAnsi="Times New Roman" w:cs="Times New Roman"/>
          <w:b w:val="0"/>
          <w:color w:val="000000" w:themeColor="text1"/>
          <w:sz w:val="24"/>
          <w:szCs w:val="24"/>
          <w:lang w:val="kk-KZ"/>
        </w:rPr>
        <w:t>ғ</w:t>
      </w:r>
      <w:r w:rsidRPr="00520BE4">
        <w:rPr>
          <w:rFonts w:ascii="Cambria" w:hAnsi="Cambria" w:cs="Cambria"/>
          <w:b w:val="0"/>
          <w:color w:val="000000" w:themeColor="text1"/>
          <w:sz w:val="24"/>
          <w:szCs w:val="24"/>
          <w:lang w:val="kk-KZ"/>
        </w:rPr>
        <w:t>ан поляк к</w:t>
      </w:r>
      <w:r w:rsidRPr="00520BE4">
        <w:rPr>
          <w:rFonts w:ascii="Times New Roman" w:hAnsi="Times New Roman" w:cs="Times New Roman"/>
          <w:b w:val="0"/>
          <w:color w:val="000000" w:themeColor="text1"/>
          <w:sz w:val="24"/>
          <w:szCs w:val="24"/>
          <w:lang w:val="kk-KZ"/>
        </w:rPr>
        <w:t>ө</w:t>
      </w:r>
      <w:r w:rsidRPr="00520BE4">
        <w:rPr>
          <w:rFonts w:ascii="Cambria" w:hAnsi="Cambria" w:cs="Cambria"/>
          <w:b w:val="0"/>
          <w:color w:val="000000" w:themeColor="text1"/>
          <w:sz w:val="24"/>
          <w:szCs w:val="24"/>
          <w:lang w:val="kk-KZ"/>
        </w:rPr>
        <w:t xml:space="preserve">терілісшілері еді. Жергілікті </w:t>
      </w:r>
      <w:r w:rsidRPr="00520BE4">
        <w:rPr>
          <w:rFonts w:ascii="Times New Roman" w:hAnsi="Times New Roman" w:cs="Times New Roman"/>
          <w:b w:val="0"/>
          <w:color w:val="000000" w:themeColor="text1"/>
          <w:sz w:val="24"/>
          <w:szCs w:val="24"/>
          <w:lang w:val="kk-KZ"/>
        </w:rPr>
        <w:t>ө</w:t>
      </w:r>
      <w:r w:rsidRPr="00520BE4">
        <w:rPr>
          <w:rFonts w:ascii="Cambria" w:hAnsi="Cambria" w:cs="Cambria"/>
          <w:b w:val="0"/>
          <w:color w:val="000000" w:themeColor="text1"/>
          <w:sz w:val="24"/>
          <w:szCs w:val="24"/>
          <w:lang w:val="kk-KZ"/>
        </w:rPr>
        <w:t xml:space="preserve">кімет билігі оларды </w:t>
      </w:r>
      <w:r w:rsidRPr="00520BE4">
        <w:rPr>
          <w:rFonts w:ascii="Times New Roman" w:hAnsi="Times New Roman" w:cs="Times New Roman"/>
          <w:b w:val="0"/>
          <w:color w:val="000000" w:themeColor="text1"/>
          <w:sz w:val="24"/>
          <w:szCs w:val="24"/>
          <w:lang w:val="kk-KZ"/>
        </w:rPr>
        <w:t>ө</w:t>
      </w:r>
      <w:r w:rsidRPr="00520BE4">
        <w:rPr>
          <w:rFonts w:ascii="Cambria" w:hAnsi="Cambria" w:cs="Cambria"/>
          <w:b w:val="0"/>
          <w:color w:val="000000" w:themeColor="text1"/>
          <w:sz w:val="24"/>
          <w:szCs w:val="24"/>
          <w:lang w:val="kk-KZ"/>
        </w:rPr>
        <w:t>з еріктерінен тыс Жайы</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 xml:space="preserve"> ж</w:t>
      </w:r>
      <w:r w:rsidRPr="00520BE4">
        <w:rPr>
          <w:rFonts w:ascii="Times New Roman" w:hAnsi="Times New Roman" w:cs="Times New Roman"/>
          <w:b w:val="0"/>
          <w:color w:val="000000" w:themeColor="text1"/>
          <w:sz w:val="24"/>
          <w:szCs w:val="24"/>
          <w:lang w:val="kk-KZ"/>
        </w:rPr>
        <w:t>ә</w:t>
      </w:r>
      <w:r w:rsidRPr="00520BE4">
        <w:rPr>
          <w:rFonts w:ascii="Cambria" w:hAnsi="Cambria" w:cs="Cambria"/>
          <w:b w:val="0"/>
          <w:color w:val="000000" w:themeColor="text1"/>
          <w:sz w:val="24"/>
          <w:szCs w:val="24"/>
          <w:lang w:val="kk-KZ"/>
        </w:rPr>
        <w:t>не Сібі</w:t>
      </w:r>
      <w:r w:rsidRPr="00520BE4">
        <w:rPr>
          <w:b w:val="0"/>
          <w:color w:val="000000" w:themeColor="text1"/>
          <w:sz w:val="24"/>
          <w:szCs w:val="24"/>
          <w:lang w:val="kk-KZ"/>
        </w:rPr>
        <w:t xml:space="preserve">р </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аза</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тарыны</w:t>
      </w:r>
      <w:r w:rsidRPr="00520BE4">
        <w:rPr>
          <w:rFonts w:ascii="Times New Roman" w:hAnsi="Times New Roman" w:cs="Times New Roman"/>
          <w:b w:val="0"/>
          <w:color w:val="000000" w:themeColor="text1"/>
          <w:sz w:val="24"/>
          <w:szCs w:val="24"/>
          <w:lang w:val="kk-KZ"/>
        </w:rPr>
        <w:t>ң</w:t>
      </w:r>
      <w:r w:rsidRPr="00520BE4">
        <w:rPr>
          <w:rFonts w:ascii="Cambria" w:hAnsi="Cambria" w:cs="Cambria"/>
          <w:b w:val="0"/>
          <w:color w:val="000000" w:themeColor="text1"/>
          <w:sz w:val="24"/>
          <w:szCs w:val="24"/>
          <w:lang w:val="kk-KZ"/>
        </w:rPr>
        <w:t xml:space="preserve"> </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атарына зорлы</w:t>
      </w:r>
      <w:r w:rsidRPr="00520BE4">
        <w:rPr>
          <w:rFonts w:ascii="Times New Roman" w:hAnsi="Times New Roman" w:cs="Times New Roman"/>
          <w:b w:val="0"/>
          <w:color w:val="000000" w:themeColor="text1"/>
          <w:sz w:val="24"/>
          <w:szCs w:val="24"/>
          <w:lang w:val="kk-KZ"/>
        </w:rPr>
        <w:t>қ</w:t>
      </w:r>
      <w:r w:rsidRPr="00520BE4">
        <w:rPr>
          <w:rFonts w:ascii="Cambria" w:hAnsi="Cambria" w:cs="Cambria"/>
          <w:b w:val="0"/>
          <w:color w:val="000000" w:themeColor="text1"/>
          <w:sz w:val="24"/>
          <w:szCs w:val="24"/>
          <w:lang w:val="kk-KZ"/>
        </w:rPr>
        <w:t>пен тіркеп жіберген болатын.</w:t>
      </w:r>
    </w:p>
    <w:p w:rsidR="007E19E8" w:rsidRPr="00520BE4" w:rsidRDefault="007E19E8" w:rsidP="007E19E8">
      <w:pPr>
        <w:pStyle w:val="a3"/>
        <w:spacing w:before="0" w:beforeAutospacing="0" w:after="0" w:afterAutospacing="0"/>
        <w:ind w:firstLine="708"/>
        <w:jc w:val="both"/>
        <w:rPr>
          <w:lang w:val="kk-KZ"/>
        </w:rPr>
      </w:pPr>
      <w:r w:rsidRPr="00520BE4">
        <w:rPr>
          <w:lang w:val="kk-KZ"/>
        </w:rPr>
        <w:t xml:space="preserve">Жер аударылып келген поляктар Польшадағы 1830-1831,1863- 1864 жылдардағы Ресей империясына қарсы ұлт-азаттық көтерілістерге қатысушылар еді. Олардың едәуір бөлігін поляктардың таңдаулы тобы — дворяндар құрады. Поляктардың қатарында ақын-жазушылар, суретшілер мен дәрігерлер, инженерлер және заңгерлер көп болды. Мәселен, Адам Янушкевин қазақ халқының тарихын қызыға зерттеді. Патша үкіметі поляктарды әскери-әкімшілік қызметке де тартты. Поляктардың көпшілігі қалаларда тұрды. 1897 жылғы халық санағының деректері бойынша Қазақстанда 1254 поляк тұрған. Олардың басым көпшілігі Орал, Семей, Ақмола және Сырдария облыстарында қоныстанған еді. </w:t>
      </w:r>
    </w:p>
    <w:p w:rsidR="007E19E8" w:rsidRPr="00520BE4" w:rsidRDefault="007E19E8" w:rsidP="007E19E8">
      <w:pPr>
        <w:pStyle w:val="a3"/>
        <w:spacing w:before="0" w:beforeAutospacing="0" w:after="0" w:afterAutospacing="0"/>
        <w:ind w:firstLine="708"/>
        <w:jc w:val="both"/>
        <w:rPr>
          <w:lang w:val="kk-KZ"/>
        </w:rPr>
      </w:pPr>
      <w:r w:rsidRPr="00520BE4">
        <w:rPr>
          <w:iCs/>
          <w:lang w:val="kk-KZ"/>
        </w:rPr>
        <w:t>Бұл өзі Қазақстанға поляктардың келуінің арғы негізгі тарихы 1831 жылы патша үкіметінің қоластында тұрған кезінде, поляктардың көтерілісі болды. Олардың көбісін соттады патша үкіметі, сол себептен олардың көбі жер аударған.</w:t>
      </w:r>
      <w:r w:rsidRPr="00520BE4">
        <w:rPr>
          <w:iCs/>
          <w:lang w:val="kk-KZ"/>
        </w:rPr>
        <w:br/>
        <w:t>Бұл бір үдіріс, екінше үдіріс поляктардың келуі 1863-1964 жылдары тағы да көтеріліс болды. Әсіресе Ресей патша үкіметінің отарлық саясатына қарсы. Сол екі көтеріліске қатысқан поляктардың көбі жер аударды. Поляктардың тарихын сонау 1831-1864 жылдардан бастаймыз. Жер аударғандардың басым көпшілігі Қазақстанда, сол кезеңнен бастап олар жұмыс жасаған. Мысалы Абайдың әкесі Құнанбаев пен бірге болған поляктар бар. Янушкевич деген поляк. Олар ағартушы ретінде, сол кезеңде патша үкіметінің жүргізген саясатын өз көзімен көрген. Қазақтар жөнінде көптеген еңбек жазған.</w:t>
      </w:r>
    </w:p>
    <w:p w:rsidR="000F3399" w:rsidRPr="00520BE4" w:rsidRDefault="007E19E8" w:rsidP="007E19E8">
      <w:pPr>
        <w:pStyle w:val="a3"/>
        <w:spacing w:before="0" w:beforeAutospacing="0" w:after="0" w:afterAutospacing="0"/>
        <w:ind w:firstLine="708"/>
        <w:jc w:val="both"/>
        <w:rPr>
          <w:lang w:val="kk-KZ"/>
        </w:rPr>
      </w:pPr>
      <w:r w:rsidRPr="00520BE4">
        <w:rPr>
          <w:lang w:val="kk-KZ"/>
        </w:rPr>
        <w:t xml:space="preserve">Әлемде шеттегі өз қандастарын елге шақырушы елдер санаулы ғана. Әлем елдері арасында өз қандастарын елге шақырып қоныстандыруда Германия, Израиль және Қазақстан басқаларға үлгі елдер ретінде айтылады. Бұл үшеуі шеттегі өз отандастарын елге тұрақты тұруға шақырса, ал Польша, Грекия, Чехия секілді мемлекеттер шетелдегі өз отандастарын уақытша тұруға шақыратын тәжірибесі бар. Кеңес Одағы ыдырағаннан кейін Литва, Латвия және Эстония секілді Балтық жағалауы елдері, Ресей және Қазақстан этникалық көші-қон мәселесін өзінің стратегиялық маңызды мәселелерінің бірі ретінде атап, іске асыра бастады. Этникалық көші-қон саясатын жүзеге асырушы осы елдер, шеттегі қандастарын елге көшіруді өздерінің басты мақсаты және моральдық борышы санады. Мысалы, Финляндия Сталин бұйрығымен 1944 жылы депортацияға ұшыраған финдерді іздестіруді, елге қайтаруды өзінің моральдық борышы санаса, Польша Кеңес Одағы ыдырағаннан кейін «Шығыста қалып қойған ағайындарын» іздестіріп, оларға бірінші кезекте рухани көмек көрсетуді мақсат етті. </w:t>
      </w:r>
      <w:r w:rsidRPr="00520BE4">
        <w:rPr>
          <w:lang w:val="kk-KZ"/>
        </w:rPr>
        <w:br/>
        <w:t xml:space="preserve">Чехия. 1990-жылдардың басында Словакиядан бөлінген Чехия елі де өзінің қандастарын елге шақыра бастады. Бірінші кезекте Словакияда, Польшада, Румынияда және Украинада тұратын этникалық чехтардың өз ата-жұртына қоныстану мүмкіндіктері туды. Ол үшін Чехия үкіметі шетелдегі қандастарын елге қоныстандыру жөніндегі арнайы бағдарламаны қабылдады. Осы бағдарлама бойынша этникалық чехтарды елге әкелу, елде қоныстандыру жұмысымен Чехияның ішікі істер министрлігі айналысты. Сол кездегі Чехияның ішкі істер министрі Ян Румл (президент Васлав Гавелдің жақын досы) көп жұмыстар атқарды. Өзім сол жылдары Прагадағы Чехияның Техникалық университетінде докторантурада оқып жүргендіктен, әрі өз отбасымды тәуелсіз Қазақ еліне көшіріп әкелгендіктен, чехтардың өз қандастарын қалай көшіріп әкеліп жатқан тәжірибесін чех баспасөзі беттерінен шолып, осы тақырыпты қызыға оқушы едім. </w:t>
      </w:r>
      <w:r w:rsidRPr="00520BE4">
        <w:rPr>
          <w:lang w:val="kk-KZ"/>
        </w:rPr>
        <w:br/>
      </w:r>
      <w:r w:rsidRPr="00520BE4">
        <w:rPr>
          <w:lang w:val="kk-KZ"/>
        </w:rPr>
        <w:lastRenderedPageBreak/>
        <w:t xml:space="preserve">Отандастарын елге көшіру мәселесін Чехияның «Rude Pravo», «MF Dnes», «Noviny» секілді газеттері күн құрғатпай жазушы еді. 1995 жылдан бастап Чехия үкіметі Қазақстанда тұратын этникалық чехтарды көшіру жұмысын бастады. Тағдыр тәлкегімен Қазақ жеріне келіп паналаған осы чехтардың саны онша көп болмаса да, олар ежелгі ата-жұртына көшуге асықты. Бұған себеп: Чехия үкіметінің шетелдегі отандастарын іздей бастауы және өздері тұрып жатқан Қазақ еліндегі сол жылдардағы экономикалық хал-ақуалдың қиын болғаны әсер етсе керек. </w:t>
      </w:r>
      <w:r w:rsidRPr="00520BE4">
        <w:rPr>
          <w:lang w:val="kk-KZ"/>
        </w:rPr>
        <w:br/>
        <w:t>Тек қана Ақтөбе облысынан ондаған чех отбасы Еуропаға, Чехияға көшіп барды. Үкімет ең әуелі оларды қайда қабылдау керектігін анықтап алды. Соған байланысты «қазақтанған чехтар» елдің батыс өлкелеріне көбірек қоныстанды. Бір отбасына үй-баспана сатып алынуы үшін және алғашқы кездегі көмек ақша ретінде шамамен 1 млн. крон (30 мың АҚШ долларындай) ақша бөлінгені есімде. Өз отандас</w:t>
      </w:r>
      <w:r w:rsidRPr="00520BE4">
        <w:rPr>
          <w:lang w:val="kk-KZ"/>
        </w:rPr>
        <w:softHyphen/>
        <w:t>та</w:t>
      </w:r>
      <w:r w:rsidRPr="00520BE4">
        <w:rPr>
          <w:lang w:val="kk-KZ"/>
        </w:rPr>
        <w:softHyphen/>
        <w:t xml:space="preserve">рына бөлінген бұл ақша арнайы есеп-шот арқылы, қатаң бақылау жағдайында іске асқандықтан, жемқорлық деген мәселе болған жоқ. Мұнда бір қызық жағдайды айта кеткенді жөн санап отырмын. Шеттен оралып жатқан осы туысқандарын жергілікті халық сонша ыстық қарсы алмай жатқаны туралы газет беттерінде мақалалар жиі жарияланып тұрды. Өйткені салқынқанды чехтардың өз туысқандарын дәл қазақтай іздемейтіндігіне көзім жетті. </w:t>
      </w:r>
      <w:r w:rsidRPr="00520BE4">
        <w:rPr>
          <w:lang w:val="kk-KZ"/>
        </w:rPr>
        <w:br/>
        <w:t>Бірде Украинаның Ужгород қаласынан Чехияның батысындағы бір кішірек қалаға көшіп барған этникалық чех отбасы өздерінің армандаған ата-жұртында жағдайлары жайласпағандықтан қайтадан Ужгородқа көшуге бел байлағандары туралы хабарды кешкі телеарна жаңалықтарынан естідім. Олардың айтуларынша, үкімет екіқабат жақсы, жаңа үй берген. Оны естіген қала тұрғындары «бұл қалай» деп шу көтеріпті. Тіптен жергілікті қала тұрғындарының балалары мектепте оқитын чех оралманының балаларының жанына отырғысы келмейді екен. Сөйтсе олардың әке-шешелері «Украинаның батысынан көшіп келген чехтардың денелерінде Чернобыль апаты әсерінен радиация көп болады, содан сақтану керек» деген кеңес берген екен. Міне, осы ащы сөзді естіген соң, олар келген жақтарына қайта көшуге бел байлапты. Бұндай жағдай алғашқы жылдары «елім» деп келген қазақтардың алдынан да шыққаны бар. Ең дұрысы бұндайда төзімділік, сабырлылық керек екенін айту жөн. 1990 жылдары Қазақстаннан Германияға, Грекияға, Ресейге, Украинаға, Беларусьқа және тағы да басқа ел</w:t>
      </w:r>
      <w:r w:rsidRPr="00520BE4">
        <w:rPr>
          <w:lang w:val="kk-KZ"/>
        </w:rPr>
        <w:softHyphen/>
        <w:t>дер</w:t>
      </w:r>
      <w:r w:rsidRPr="00520BE4">
        <w:rPr>
          <w:lang w:val="kk-KZ"/>
        </w:rPr>
        <w:softHyphen/>
        <w:t>ге көшкен жұрттың соңғы жылдары Қа</w:t>
      </w:r>
      <w:r w:rsidRPr="00520BE4">
        <w:rPr>
          <w:lang w:val="kk-KZ"/>
        </w:rPr>
        <w:softHyphen/>
        <w:t>зақ</w:t>
      </w:r>
      <w:r w:rsidRPr="00520BE4">
        <w:rPr>
          <w:lang w:val="kk-KZ"/>
        </w:rPr>
        <w:softHyphen/>
        <w:t>стан</w:t>
      </w:r>
      <w:r w:rsidRPr="00520BE4">
        <w:rPr>
          <w:lang w:val="kk-KZ"/>
        </w:rPr>
        <w:softHyphen/>
        <w:t>ға қайта орала бастауы және Қазақ елінің азаматтығын қайта алуға құштарлық біл</w:t>
      </w:r>
      <w:r w:rsidRPr="00520BE4">
        <w:rPr>
          <w:lang w:val="kk-KZ"/>
        </w:rPr>
        <w:softHyphen/>
        <w:t xml:space="preserve">діруі де жақсы ойланып, шешуді талап етеді. Қазақ елі үшін ең маңыздысы шеттегі қазақтарын ата-жұртына жеткізу, оларды қоныстандыру басты мақсат болып қала беруі керек. </w:t>
      </w:r>
    </w:p>
    <w:p w:rsidR="000F3399" w:rsidRPr="00520BE4" w:rsidRDefault="000F3399" w:rsidP="000F3399">
      <w:pPr>
        <w:widowControl/>
        <w:suppressAutoHyphens w:val="0"/>
        <w:jc w:val="both"/>
        <w:rPr>
          <w:rFonts w:ascii="Times New Roman" w:eastAsia="Times New Roman" w:hAnsi="Times New Roman" w:cs="Times New Roman"/>
          <w:kern w:val="0"/>
          <w:lang w:val="kk-KZ" w:eastAsia="ru-RU" w:bidi="ar-SA"/>
        </w:rPr>
      </w:pPr>
      <w:r w:rsidRPr="00520BE4">
        <w:rPr>
          <w:rFonts w:ascii="Times New Roman" w:eastAsia="Times New Roman" w:hAnsi="Times New Roman" w:cs="Times New Roman"/>
          <w:kern w:val="0"/>
          <w:lang w:val="kk-KZ" w:eastAsia="ru-RU" w:bidi="ar-SA"/>
        </w:rPr>
        <w:t>Қазақстанда тұратын 120-дан аса ұлт өкілдерінің өздеріне тән тілі, діні, мәдениеті, киім үлгісі және өнері бар. Поляк халқының мәдениеті жылдар бойы қалыптасып келді.  Қазақстанға жер аударылған поляк халқының өмір салты қазақ мәдениетімен байытылды. Поляк мәдениетінде адамның өмірге келуі, шоқындырылу, есею, қартаю сатылары қамтылады. Өзіндік ерекшелігімен еуропалық мәдениеттің құрамдас бөлігі болып саналады. Олар үйлену тойын өткізуді және жерлеу рәсімдерінің өту барысын үйренді. Білімді болуға, оқуға құштар болды. Алайда кеңес үкіметі кезіндегі тежеулер олардың жоғарғы шенде отыруларына кедергі келтірді. Поляк ұлтының өкілдері арасынан шыққан ғылым докторлары мен кандидаттарының салыстырмалы түрде аз болуы осының айғағы.  </w:t>
      </w:r>
    </w:p>
    <w:p w:rsidR="000F3399" w:rsidRPr="00520BE4" w:rsidRDefault="000F3399" w:rsidP="000F3399">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 xml:space="preserve">Діни ұстанымдары – негізінен католиктер, сонымен қатар протестанттық тармақты ұстанушылары  да бар. Поляктар бастан кешкен қиындықтарына қарамастан өз діндерін берік сақтап қалған. Олар өздерімен бірге дұғалық кітаптарын алып жүреді, жастарды дұға оқуға үйретеді, шіркеулік әндер айтып, дұғалардың мәтіндерін көшіріп жазады. Көптеген поляктардың үйінде, әсіресе ауылдық жерлерде Құдай Ананың бейнесі ілініп тұрады. Балаларды шоқындыру, тазарту, неке қию дәстүрлері қайта жанданып келеді. Католик шіркеулерінде приходтықтар костелдер құрылысына қатысып қана қоймай, оларды безендірумен, қажетті заттармен қамтамасыз етумен айналысады, құдайға құлшылық ету </w:t>
      </w:r>
      <w:r w:rsidRPr="00520BE4">
        <w:rPr>
          <w:rFonts w:ascii="Times New Roman" w:eastAsia="Times New Roman" w:hAnsi="Times New Roman" w:cs="Times New Roman"/>
          <w:kern w:val="0"/>
          <w:lang w:eastAsia="ru-RU" w:bidi="ar-SA"/>
        </w:rPr>
        <w:lastRenderedPageBreak/>
        <w:t>үшін кітаптар мен киімдер, литургиялық заттарды сатып алады, шелпек пісіреді және т.б. 1996 жылы Қазақстанда және Орта Азияда 50-ден аса приход тіркелген болатын.</w:t>
      </w:r>
    </w:p>
    <w:p w:rsidR="000F3399" w:rsidRPr="00520BE4" w:rsidRDefault="000F3399" w:rsidP="000F3399">
      <w:pPr>
        <w:widowControl/>
        <w:suppressAutoHyphens w:val="0"/>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eastAsia="ru-RU" w:bidi="ar-SA"/>
        </w:rPr>
        <w:t>Қазақстандық поляктардың көбі Украина және Белоруссия жақтардан қоныс аударғандықтан киім-кешектерінде сол ұлттардың киім үлгісінен көрініс алады. Киімдері негізгі жүн, зығыр, кендір талшығынан тігілетіндіктен сапалы, әрі көбіне ашық түсті келеді. Әйелдері кең, бүрмелі, жолақты немесе гүлді юбка не көйлек киеді. Оның сыртынан алтын және күміс түсті зермен көмкеріліп, әшекейленген корсаж киеді. Алжапқыштары да негізінен ашық түсті болып келеді. Баскиім ретінде дала гүлдерінен гүлтәж өріп немесе орамал тағады. Аяқкиімдері баулы, түсі қызыл былғарыдан тігіледі. Киімдерімен қоса моншақтың түр-түрін таққанды жандары сүйеді.  Поляк ерлері жолақ немесе бір түсті шалбарды қонышы биік қызыл немесе қара түсті етікке салып киеді. Жеңі кең, жағалы жейде, оның сыртынан әр түрлі жилет, көк түсті кафтан, ал бастарына конфедератка киеді.</w:t>
      </w:r>
      <w:r w:rsidRPr="00520BE4">
        <w:rPr>
          <w:rFonts w:ascii="Times New Roman" w:eastAsia="Times New Roman" w:hAnsi="Times New Roman" w:cs="Times New Roman"/>
          <w:kern w:val="0"/>
          <w:lang w:val="kk-KZ" w:eastAsia="ru-RU" w:bidi="ar-SA"/>
        </w:rPr>
        <w:t xml:space="preserve"> </w:t>
      </w:r>
      <w:r w:rsidRPr="00520BE4">
        <w:rPr>
          <w:rFonts w:ascii="Times New Roman" w:eastAsia="Times New Roman" w:hAnsi="Times New Roman" w:cs="Times New Roman"/>
          <w:kern w:val="0"/>
          <w:lang w:eastAsia="ru-RU" w:bidi="ar-SA"/>
        </w:rPr>
        <w:t>Қазақстандық поляктар өнерлерімен де адамды тәнті ете алады. Ұлт арасында қолөнер кеңінен дамыған. Олар тоқымашылық, тігіншілік,құмырашылық, ағаш ою т.б. қолөнерінің шеберлері. Жазба әдебиет пен ауыз әдебиеті тұрмыстық өлеңдер, аңыз-әңгімелер мен ертегі, т.б. мәліметтерге бай.</w:t>
      </w:r>
    </w:p>
    <w:p w:rsidR="000F3399" w:rsidRPr="00520BE4" w:rsidRDefault="000F3399" w:rsidP="000F3399">
      <w:pPr>
        <w:widowControl/>
        <w:suppressAutoHyphens w:val="0"/>
        <w:ind w:firstLine="708"/>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kern w:val="0"/>
          <w:lang w:val="kk-KZ" w:eastAsia="ru-RU" w:bidi="ar-SA"/>
        </w:rPr>
        <w:t xml:space="preserve">Поляк тілі  үнді еуропа семьясы, славян тобының батыс славяндық бөліміне жатады. </w:t>
      </w:r>
      <w:r w:rsidRPr="00520BE4">
        <w:rPr>
          <w:rFonts w:ascii="Times New Roman" w:eastAsia="Times New Roman" w:hAnsi="Times New Roman" w:cs="Times New Roman"/>
          <w:kern w:val="0"/>
          <w:lang w:eastAsia="ru-RU" w:bidi="ar-SA"/>
        </w:rPr>
        <w:t>Әдеби тілі ұлы поляктық, кіші поляктық және кейіннен мазовецтік говорлар негізінде қалыптасқан. Әдеби тілдің ежелгі поляк тілі – 1500 ж. дейін, орта-поляк – 16–18 ғасырлардың екінші жартысы, жаңа поляк – 18 ғасырдың екінші жартысынан бастап анағұрлым дамыған кезеңдер болып саналады. Поляк жазуы латын алфавитіне негізделген. Ежелгі жазба ескерткіштеріне XIV ғасырдың ортасындағы –  Свентокшийлік өсиеттер жатады. Қазақстандағы поляктардың көбісі орыс тілінде сөйлейді. </w:t>
      </w:r>
    </w:p>
    <w:p w:rsidR="000F3399" w:rsidRPr="00520BE4" w:rsidRDefault="000F3399" w:rsidP="007E19E8">
      <w:pPr>
        <w:pStyle w:val="a3"/>
        <w:spacing w:before="0" w:beforeAutospacing="0" w:after="0" w:afterAutospacing="0"/>
        <w:ind w:firstLine="708"/>
        <w:jc w:val="both"/>
        <w:rPr>
          <w:lang w:val="kk-KZ"/>
        </w:rPr>
      </w:pPr>
    </w:p>
    <w:p w:rsidR="000F3399" w:rsidRPr="00520BE4" w:rsidRDefault="000F3399" w:rsidP="007E19E8">
      <w:pPr>
        <w:pStyle w:val="a3"/>
        <w:spacing w:before="0" w:beforeAutospacing="0" w:after="0" w:afterAutospacing="0"/>
        <w:ind w:firstLine="708"/>
        <w:jc w:val="both"/>
        <w:rPr>
          <w:lang w:val="kk-KZ"/>
        </w:rPr>
      </w:pPr>
    </w:p>
    <w:p w:rsidR="000F3399" w:rsidRPr="00520BE4" w:rsidRDefault="000F3399" w:rsidP="007E19E8">
      <w:pPr>
        <w:pStyle w:val="a3"/>
        <w:spacing w:before="0" w:beforeAutospacing="0" w:after="0" w:afterAutospacing="0"/>
        <w:ind w:firstLine="708"/>
        <w:jc w:val="both"/>
        <w:rPr>
          <w:b/>
          <w:lang w:val="kk-KZ"/>
        </w:rPr>
      </w:pPr>
      <w:r w:rsidRPr="00520BE4">
        <w:rPr>
          <w:b/>
          <w:lang w:val="kk-KZ"/>
        </w:rPr>
        <w:t>5 тақырып. Этностарының шаруашылығы, салт-дәстүріндегі ерекшеліктері</w:t>
      </w:r>
    </w:p>
    <w:p w:rsidR="000F3399" w:rsidRPr="00520BE4" w:rsidRDefault="000F3399" w:rsidP="007E19E8">
      <w:pPr>
        <w:pStyle w:val="a3"/>
        <w:spacing w:before="0" w:beforeAutospacing="0" w:after="0" w:afterAutospacing="0"/>
        <w:ind w:firstLine="708"/>
        <w:jc w:val="both"/>
        <w:rPr>
          <w:b/>
          <w:lang w:val="kk-KZ"/>
        </w:rPr>
      </w:pPr>
    </w:p>
    <w:p w:rsidR="00CE729A" w:rsidRPr="00520BE4" w:rsidRDefault="00254CDD" w:rsidP="00CE729A">
      <w:pPr>
        <w:shd w:val="clear" w:color="auto" w:fill="FFFFFF"/>
        <w:ind w:firstLine="708"/>
        <w:jc w:val="both"/>
        <w:rPr>
          <w:rFonts w:ascii="Times New Roman" w:hAnsi="Times New Roman" w:cs="Times New Roman"/>
          <w:color w:val="000000"/>
          <w:lang w:val="kk-KZ"/>
        </w:rPr>
      </w:pPr>
      <w:hyperlink r:id="rId10" w:tooltip="Қазақстан" w:history="1">
        <w:r w:rsidR="00CE729A" w:rsidRPr="00520BE4">
          <w:rPr>
            <w:rFonts w:ascii="Times New Roman" w:hAnsi="Times New Roman" w:cs="Times New Roman"/>
            <w:color w:val="0B0080"/>
            <w:lang w:val="kk-KZ"/>
          </w:rPr>
          <w:t>Қазақстан</w:t>
        </w:r>
      </w:hyperlink>
      <w:r w:rsidR="00CE729A" w:rsidRPr="00520BE4">
        <w:rPr>
          <w:rFonts w:ascii="Times New Roman" w:hAnsi="Times New Roman" w:cs="Times New Roman"/>
          <w:color w:val="000000"/>
          <w:lang w:val="kk-KZ"/>
        </w:rPr>
        <w:t> әлемдегі көп ұлтты мемлекеттердің бірі. Онда тегі, тілі, мәдениеті әр түрлі, бірак тарихи тағдыры ортақ 130 </w:t>
      </w:r>
      <w:hyperlink r:id="rId11" w:tooltip="Ұлт" w:history="1">
        <w:r w:rsidR="00CE729A" w:rsidRPr="00520BE4">
          <w:rPr>
            <w:rFonts w:ascii="Times New Roman" w:hAnsi="Times New Roman" w:cs="Times New Roman"/>
            <w:color w:val="0B0080"/>
            <w:lang w:val="kk-KZ"/>
          </w:rPr>
          <w:t>ұлт</w:t>
        </w:r>
      </w:hyperlink>
      <w:r w:rsidR="00CE729A" w:rsidRPr="00520BE4">
        <w:rPr>
          <w:rFonts w:ascii="Times New Roman" w:hAnsi="Times New Roman" w:cs="Times New Roman"/>
          <w:color w:val="000000"/>
          <w:lang w:val="kk-KZ"/>
        </w:rPr>
        <w:t xml:space="preserve"> пен ұлыстың өкілі (этностар) тұрады. </w:t>
      </w:r>
      <w:r w:rsidR="00CE729A" w:rsidRPr="00520BE4">
        <w:rPr>
          <w:rFonts w:ascii="Times New Roman" w:hAnsi="Times New Roman" w:cs="Times New Roman"/>
          <w:color w:val="000000"/>
          <w:shd w:val="clear" w:color="auto" w:fill="FFFFFF"/>
          <w:lang w:val="kk-KZ"/>
        </w:rPr>
        <w:t xml:space="preserve">Орыс, украин, </w:t>
      </w:r>
      <w:r w:rsidR="00F02267" w:rsidRPr="00520BE4">
        <w:rPr>
          <w:rFonts w:ascii="Times New Roman" w:hAnsi="Times New Roman" w:cs="Times New Roman"/>
          <w:color w:val="000000"/>
          <w:shd w:val="clear" w:color="auto" w:fill="FFFFFF"/>
          <w:lang w:val="kk-KZ"/>
        </w:rPr>
        <w:t xml:space="preserve">беларус халықтары -  </w:t>
      </w:r>
      <w:r w:rsidR="00CE729A" w:rsidRPr="00520BE4">
        <w:rPr>
          <w:rFonts w:ascii="Times New Roman" w:hAnsi="Times New Roman" w:cs="Times New Roman"/>
          <w:color w:val="000000"/>
          <w:shd w:val="clear" w:color="auto" w:fill="FFFFFF"/>
          <w:lang w:val="kk-KZ"/>
        </w:rPr>
        <w:t xml:space="preserve">шығыс славян халықтарын құрайды. Бұлар көне заманнан орталық, оңтүстік, Шығыс Еуропаны мекндеген тайпалардың ұрпақтары. </w:t>
      </w:r>
    </w:p>
    <w:p w:rsidR="00CE729A" w:rsidRPr="00520BE4" w:rsidRDefault="00CE729A" w:rsidP="00CE729A">
      <w:pPr>
        <w:jc w:val="both"/>
        <w:rPr>
          <w:rFonts w:ascii="Times New Roman" w:hAnsi="Times New Roman" w:cs="Times New Roman"/>
          <w:color w:val="000000"/>
          <w:shd w:val="clear" w:color="auto" w:fill="FFFFFF"/>
          <w:lang w:val="kk-KZ"/>
        </w:rPr>
      </w:pPr>
      <w:r w:rsidRPr="00520BE4">
        <w:rPr>
          <w:rFonts w:ascii="Times New Roman" w:hAnsi="Times New Roman" w:cs="Times New Roman"/>
          <w:color w:val="000000"/>
          <w:shd w:val="clear" w:color="auto" w:fill="FFFFFF"/>
          <w:lang w:val="kk-KZ"/>
        </w:rPr>
        <w:t>Олар ғасырлар бойына ұлттық киімдерінің ерекшеліктерін сақтап көрсетуге тырысты.Өрнектер геометриялық зооморфологиялық болған. Олардың даму дәрежесі жоғары болған.</w:t>
      </w:r>
      <w:r w:rsidRPr="00520BE4">
        <w:rPr>
          <w:rStyle w:val="apple-converted-space"/>
          <w:rFonts w:ascii="Times New Roman" w:hAnsi="Times New Roman" w:cs="Times New Roman"/>
          <w:color w:val="000000"/>
          <w:shd w:val="clear" w:color="auto" w:fill="FFFFFF"/>
          <w:lang w:val="kk-KZ"/>
        </w:rPr>
        <w:t> </w:t>
      </w:r>
      <w:r w:rsidR="00F02267" w:rsidRPr="00520BE4">
        <w:rPr>
          <w:rStyle w:val="apple-converted-space"/>
          <w:rFonts w:ascii="Times New Roman" w:hAnsi="Times New Roman" w:cs="Times New Roman"/>
          <w:color w:val="000000"/>
          <w:shd w:val="clear" w:color="auto" w:fill="FFFFFF"/>
          <w:lang w:val="kk-KZ"/>
        </w:rPr>
        <w:t>Х</w:t>
      </w:r>
      <w:r w:rsidRPr="00520BE4">
        <w:rPr>
          <w:rFonts w:ascii="Times New Roman" w:hAnsi="Times New Roman" w:cs="Times New Roman"/>
          <w:color w:val="000000"/>
          <w:shd w:val="clear" w:color="auto" w:fill="FFFFFF"/>
          <w:lang w:val="kk-KZ"/>
        </w:rPr>
        <w:t>алықтарының рухани байлығына фольклор, халық музикасы , би , кесте тоқу, ағаш үйлерді безендіру жатқан.</w:t>
      </w:r>
    </w:p>
    <w:p w:rsidR="007E19E8" w:rsidRPr="00520BE4" w:rsidRDefault="007528F6" w:rsidP="007528F6">
      <w:pPr>
        <w:pStyle w:val="a3"/>
        <w:rPr>
          <w:b/>
          <w:lang w:val="kk-KZ"/>
        </w:rPr>
      </w:pPr>
      <w:r w:rsidRPr="00520BE4">
        <w:rPr>
          <w:noProof/>
        </w:rPr>
        <w:drawing>
          <wp:anchor distT="95250" distB="95250" distL="95250" distR="95250" simplePos="0" relativeHeight="251655680" behindDoc="0" locked="0" layoutInCell="1" allowOverlap="0">
            <wp:simplePos x="0" y="0"/>
            <wp:positionH relativeFrom="column">
              <wp:posOffset>1278890</wp:posOffset>
            </wp:positionH>
            <wp:positionV relativeFrom="line">
              <wp:posOffset>173355</wp:posOffset>
            </wp:positionV>
            <wp:extent cx="1140460" cy="859790"/>
            <wp:effectExtent l="19050" t="0" r="2540" b="0"/>
            <wp:wrapSquare wrapText="bothSides"/>
            <wp:docPr id="6" name="Рисунок 6" descr="http://www.vkoem.kz/images/stories/content/exp/estetica/6_s.jpg">
              <a:hlinkClick xmlns:a="http://schemas.openxmlformats.org/drawingml/2006/main" r:id="rId12" tgtFrame="&quot;_blank&quot;"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koem.kz/images/stories/content/exp/estetica/6_s.jpg">
                      <a:hlinkClick r:id="rId12" tgtFrame="&quot;_blank&quot;" tooltip="&quot;үлкейту&quot;"/>
                    </pic:cNvPr>
                    <pic:cNvPicPr>
                      <a:picLocks noChangeAspect="1" noChangeArrowheads="1"/>
                    </pic:cNvPicPr>
                  </pic:nvPicPr>
                  <pic:blipFill>
                    <a:blip r:embed="rId13" cstate="print"/>
                    <a:srcRect/>
                    <a:stretch>
                      <a:fillRect/>
                    </a:stretch>
                  </pic:blipFill>
                  <pic:spPr bwMode="auto">
                    <a:xfrm>
                      <a:off x="0" y="0"/>
                      <a:ext cx="1140460" cy="859790"/>
                    </a:xfrm>
                    <a:prstGeom prst="rect">
                      <a:avLst/>
                    </a:prstGeom>
                    <a:noFill/>
                    <a:ln w="9525">
                      <a:noFill/>
                      <a:miter lim="800000"/>
                      <a:headEnd/>
                      <a:tailEnd/>
                    </a:ln>
                  </pic:spPr>
                </pic:pic>
              </a:graphicData>
            </a:graphic>
          </wp:anchor>
        </w:drawing>
      </w:r>
      <w:r w:rsidRPr="00520BE4">
        <w:rPr>
          <w:noProof/>
        </w:rPr>
        <w:drawing>
          <wp:anchor distT="0" distB="0" distL="95250" distR="95250" simplePos="0" relativeHeight="251656704" behindDoc="0" locked="0" layoutInCell="1" allowOverlap="0">
            <wp:simplePos x="0" y="0"/>
            <wp:positionH relativeFrom="column">
              <wp:posOffset>215900</wp:posOffset>
            </wp:positionH>
            <wp:positionV relativeFrom="line">
              <wp:posOffset>467995</wp:posOffset>
            </wp:positionV>
            <wp:extent cx="1140460" cy="859790"/>
            <wp:effectExtent l="19050" t="0" r="2540" b="0"/>
            <wp:wrapSquare wrapText="bothSides"/>
            <wp:docPr id="2" name="Рисунок 2" descr="http://www.vkoem.kz/images/stories/content/exp/estetica/2_s.jpg">
              <a:hlinkClick xmlns:a="http://schemas.openxmlformats.org/drawingml/2006/main" r:id="rId14" tgtFrame="&quot;_blank&quot;"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koem.kz/images/stories/content/exp/estetica/2_s.jpg">
                      <a:hlinkClick r:id="rId14" tgtFrame="&quot;_blank&quot;" tooltip="&quot;үлкейту&quot;"/>
                    </pic:cNvPr>
                    <pic:cNvPicPr>
                      <a:picLocks noChangeAspect="1" noChangeArrowheads="1"/>
                    </pic:cNvPicPr>
                  </pic:nvPicPr>
                  <pic:blipFill>
                    <a:blip r:embed="rId15" cstate="print"/>
                    <a:srcRect/>
                    <a:stretch>
                      <a:fillRect/>
                    </a:stretch>
                  </pic:blipFill>
                  <pic:spPr bwMode="auto">
                    <a:xfrm>
                      <a:off x="0" y="0"/>
                      <a:ext cx="1140460" cy="859790"/>
                    </a:xfrm>
                    <a:prstGeom prst="rect">
                      <a:avLst/>
                    </a:prstGeom>
                    <a:noFill/>
                    <a:ln w="9525">
                      <a:noFill/>
                      <a:miter lim="800000"/>
                      <a:headEnd/>
                      <a:tailEnd/>
                    </a:ln>
                  </pic:spPr>
                </pic:pic>
              </a:graphicData>
            </a:graphic>
          </wp:anchor>
        </w:drawing>
      </w:r>
      <w:r w:rsidR="00CE729A" w:rsidRPr="00520BE4">
        <w:rPr>
          <w:lang w:val="kk-KZ"/>
        </w:rPr>
        <w:t> </w:t>
      </w:r>
      <w:hyperlink r:id="rId16" w:tgtFrame="_blank" w:tooltip="үлкейту" w:history="1"/>
      <w:hyperlink r:id="rId17" w:tgtFrame="_blank" w:tooltip="үлкейту" w:history="1">
        <w:r w:rsidR="00CE729A" w:rsidRPr="00520BE4">
          <w:rPr>
            <w:noProof/>
          </w:rPr>
          <w:drawing>
            <wp:anchor distT="95250" distB="95250" distL="95250" distR="95250" simplePos="0" relativeHeight="251657728" behindDoc="0" locked="0" layoutInCell="1" allowOverlap="0">
              <wp:simplePos x="0" y="0"/>
              <wp:positionH relativeFrom="column">
                <wp:align>left</wp:align>
              </wp:positionH>
              <wp:positionV relativeFrom="line">
                <wp:posOffset>0</wp:posOffset>
              </wp:positionV>
              <wp:extent cx="1143000" cy="857250"/>
              <wp:effectExtent l="19050" t="0" r="0" b="0"/>
              <wp:wrapSquare wrapText="bothSides"/>
              <wp:docPr id="7" name="Рисунок 7" descr="http://www.vkoem.kz/images/stories/content/exp/estetica/7_s.jpg">
                <a:hlinkClick xmlns:a="http://schemas.openxmlformats.org/drawingml/2006/main" r:id="rId17" tgtFrame="&quot;_blank&quot;"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koem.kz/images/stories/content/exp/estetica/7_s.jpg">
                        <a:hlinkClick r:id="rId17" tgtFrame="&quot;_blank&quot;" tooltip="&quot;үлкейту&quot;"/>
                      </pic:cNvPr>
                      <pic:cNvPicPr>
                        <a:picLocks noChangeAspect="1" noChangeArrowheads="1"/>
                      </pic:cNvPicPr>
                    </pic:nvPicPr>
                    <pic:blipFill>
                      <a:blip r:embed="rId18" cstate="print"/>
                      <a:srcRect/>
                      <a:stretch>
                        <a:fillRect/>
                      </a:stretch>
                    </pic:blipFill>
                    <pic:spPr bwMode="auto">
                      <a:xfrm>
                        <a:off x="0" y="0"/>
                        <a:ext cx="1143000" cy="857250"/>
                      </a:xfrm>
                      <a:prstGeom prst="rect">
                        <a:avLst/>
                      </a:prstGeom>
                      <a:noFill/>
                      <a:ln w="9525">
                        <a:noFill/>
                        <a:miter lim="800000"/>
                        <a:headEnd/>
                        <a:tailEnd/>
                      </a:ln>
                    </pic:spPr>
                  </pic:pic>
                </a:graphicData>
              </a:graphic>
            </wp:anchor>
          </w:drawing>
        </w:r>
      </w:hyperlink>
      <w:hyperlink r:id="rId19" w:tgtFrame="_blank" w:tooltip="үлкейту" w:history="1">
        <w:r w:rsidR="00CE729A" w:rsidRPr="00520BE4">
          <w:rPr>
            <w:noProof/>
          </w:rPr>
          <w:drawing>
            <wp:anchor distT="95250" distB="95250" distL="95250" distR="95250" simplePos="0" relativeHeight="251658752" behindDoc="0" locked="0" layoutInCell="1" allowOverlap="0">
              <wp:simplePos x="0" y="0"/>
              <wp:positionH relativeFrom="column">
                <wp:align>left</wp:align>
              </wp:positionH>
              <wp:positionV relativeFrom="line">
                <wp:posOffset>0</wp:posOffset>
              </wp:positionV>
              <wp:extent cx="1143000" cy="857250"/>
              <wp:effectExtent l="19050" t="0" r="0" b="0"/>
              <wp:wrapSquare wrapText="bothSides"/>
              <wp:docPr id="8" name="Рисунок 8" descr="http://www.vkoem.kz/images/stories/content/exp/estetica/8_s.jpg">
                <a:hlinkClick xmlns:a="http://schemas.openxmlformats.org/drawingml/2006/main" r:id="rId19" tgtFrame="&quot;_blank&quot;"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koem.kz/images/stories/content/exp/estetica/8_s.jpg">
                        <a:hlinkClick r:id="rId19" tgtFrame="&quot;_blank&quot;" tooltip="&quot;үлкейту&quot;"/>
                      </pic:cNvPr>
                      <pic:cNvPicPr>
                        <a:picLocks noChangeAspect="1" noChangeArrowheads="1"/>
                      </pic:cNvPicPr>
                    </pic:nvPicPr>
                    <pic:blipFill>
                      <a:blip r:embed="rId20" cstate="print"/>
                      <a:srcRect/>
                      <a:stretch>
                        <a:fillRect/>
                      </a:stretch>
                    </pic:blipFill>
                    <pic:spPr bwMode="auto">
                      <a:xfrm>
                        <a:off x="0" y="0"/>
                        <a:ext cx="1143000" cy="857250"/>
                      </a:xfrm>
                      <a:prstGeom prst="rect">
                        <a:avLst/>
                      </a:prstGeom>
                      <a:noFill/>
                      <a:ln w="9525">
                        <a:noFill/>
                        <a:miter lim="800000"/>
                        <a:headEnd/>
                        <a:tailEnd/>
                      </a:ln>
                    </pic:spPr>
                  </pic:pic>
                </a:graphicData>
              </a:graphic>
            </wp:anchor>
          </w:drawing>
        </w:r>
      </w:hyperlink>
      <w:hyperlink r:id="rId21" w:tgtFrame="_blank" w:tooltip="үлкейту" w:history="1">
        <w:r w:rsidR="00CE729A" w:rsidRPr="00520BE4">
          <w:rPr>
            <w:noProof/>
          </w:rPr>
          <w:drawing>
            <wp:anchor distT="95250" distB="95250" distL="95250" distR="95250" simplePos="0" relativeHeight="251659776" behindDoc="0" locked="0" layoutInCell="1" allowOverlap="0">
              <wp:simplePos x="0" y="0"/>
              <wp:positionH relativeFrom="column">
                <wp:align>left</wp:align>
              </wp:positionH>
              <wp:positionV relativeFrom="line">
                <wp:posOffset>0</wp:posOffset>
              </wp:positionV>
              <wp:extent cx="1143000" cy="857250"/>
              <wp:effectExtent l="19050" t="0" r="0" b="0"/>
              <wp:wrapSquare wrapText="bothSides"/>
              <wp:docPr id="9" name="Рисунок 9" descr="http://www.vkoem.kz/images/stories/content/exp/estetica/9_s.jpg">
                <a:hlinkClick xmlns:a="http://schemas.openxmlformats.org/drawingml/2006/main" r:id="rId21" tgtFrame="&quot;_blank&quot;" tooltip="&quot;үлкейт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koem.kz/images/stories/content/exp/estetica/9_s.jpg">
                        <a:hlinkClick r:id="rId21" tgtFrame="&quot;_blank&quot;" tooltip="&quot;үлкейту&quot;"/>
                      </pic:cNvPr>
                      <pic:cNvPicPr>
                        <a:picLocks noChangeAspect="1" noChangeArrowheads="1"/>
                      </pic:cNvPicPr>
                    </pic:nvPicPr>
                    <pic:blipFill>
                      <a:blip r:embed="rId22" cstate="print"/>
                      <a:srcRect/>
                      <a:stretch>
                        <a:fillRect/>
                      </a:stretch>
                    </pic:blipFill>
                    <pic:spPr bwMode="auto">
                      <a:xfrm>
                        <a:off x="0" y="0"/>
                        <a:ext cx="1143000" cy="857250"/>
                      </a:xfrm>
                      <a:prstGeom prst="rect">
                        <a:avLst/>
                      </a:prstGeom>
                      <a:noFill/>
                      <a:ln w="9525">
                        <a:noFill/>
                        <a:miter lim="800000"/>
                        <a:headEnd/>
                        <a:tailEnd/>
                      </a:ln>
                    </pic:spPr>
                  </pic:pic>
                </a:graphicData>
              </a:graphic>
            </wp:anchor>
          </w:drawing>
        </w:r>
      </w:hyperlink>
      <w:r w:rsidR="007E19E8" w:rsidRPr="00520BE4">
        <w:rPr>
          <w:b/>
          <w:lang w:val="kk-KZ"/>
        </w:rPr>
        <w:br/>
      </w:r>
    </w:p>
    <w:p w:rsidR="00CE729A" w:rsidRPr="00520BE4" w:rsidRDefault="00CE729A" w:rsidP="007528F6">
      <w:pPr>
        <w:pStyle w:val="a3"/>
        <w:spacing w:before="0" w:beforeAutospacing="0" w:after="0" w:afterAutospacing="0"/>
        <w:jc w:val="both"/>
      </w:pPr>
      <w:r w:rsidRPr="00520BE4">
        <w:rPr>
          <w:lang w:val="kk-KZ"/>
        </w:rPr>
        <w:t xml:space="preserve">Славян жазуы мен мәдениетінің күні  (Кирилл және Мефодий әулиелер күні) – словендік ұстаздар деп аталатын теңапостолдық әулие бауырлар Мефодий мен Кириллді еске алуға арналған ресейлік мейрамның аты болып табылады. Олар  IX ғ. басында Македонияның Солуни қаласында текті славян әулетінен шыққан. 863 жылы Византия императоры бұл екі бауырды славяндардың арасында насихат жүргізуге Моравияға жібереді. Бауырлар алғашқы славян әліппесін жасады және діни мінәжаттық кітаптарды славян тіліне аударды. </w:t>
      </w:r>
      <w:r w:rsidRPr="00520BE4">
        <w:t>Осылайша славян жазуы мәдениетінің негізі қаланды.</w:t>
      </w:r>
    </w:p>
    <w:p w:rsidR="00CE729A" w:rsidRPr="00520BE4" w:rsidRDefault="00CE729A" w:rsidP="007528F6">
      <w:pPr>
        <w:pStyle w:val="a3"/>
        <w:spacing w:before="0" w:beforeAutospacing="0" w:after="0" w:afterAutospacing="0"/>
        <w:jc w:val="both"/>
      </w:pPr>
      <w:r w:rsidRPr="00520BE4">
        <w:t>   Мейрам Ресейде, сондай-ақ басқа да славян елдерінде ресми мейрам болып табылады.</w:t>
      </w:r>
    </w:p>
    <w:p w:rsidR="00CE729A" w:rsidRPr="00520BE4" w:rsidRDefault="00CE729A" w:rsidP="007528F6">
      <w:pPr>
        <w:pStyle w:val="a3"/>
        <w:spacing w:before="0" w:beforeAutospacing="0" w:after="0" w:afterAutospacing="0"/>
        <w:jc w:val="both"/>
      </w:pPr>
      <w:r w:rsidRPr="00520BE4">
        <w:lastRenderedPageBreak/>
        <w:t>    Бұл мейрамның тарихы Болгарияда X-XI ғғ. болған шіркеулік әдет-ғұрыптардан бастау алады. 11 мамыр  (ескі стиль бойынша) теңапаостолдық әулие ағартушылар Кирилл мен Мефодий күнінің тойлануы жайлы ең ескі мәліметтер XII ғасырмен белгіленеді, алайда олар IX ғ. аяғында-ақ әулие болып танылғанды.  Әулиелер Кирилл мен Мефодийдің ортақ мерекесі болгар шіркеуінің тарапынан келесі ғасырларда да тойлана берді, ал болгарлық Қайта өрлеу заманында олар шығарған әліппенің мейрамына айналды.</w:t>
      </w:r>
    </w:p>
    <w:p w:rsidR="00CE729A" w:rsidRPr="00520BE4" w:rsidRDefault="00CE729A" w:rsidP="007528F6">
      <w:pPr>
        <w:pStyle w:val="a3"/>
        <w:spacing w:before="0" w:beforeAutospacing="0" w:after="0" w:afterAutospacing="0"/>
        <w:jc w:val="both"/>
      </w:pPr>
      <w:r w:rsidRPr="00520BE4">
        <w:t>   1863 жылы Кирилл мен Мефодий әулиелердің Моравтық миссиясының мыңжылдығының тойлануына байланысты, Ресейдің Қасиетті Синоды 11 мамырды жыл сайын Мефодий мен Кирилл әулиелерге арналған мерекелік күн ретінде белгілеуді анықтады.</w:t>
      </w:r>
    </w:p>
    <w:p w:rsidR="00CE729A" w:rsidRPr="00520BE4" w:rsidRDefault="00CE729A" w:rsidP="007528F6">
      <w:pPr>
        <w:pStyle w:val="a3"/>
        <w:spacing w:before="0" w:beforeAutospacing="0" w:after="0" w:afterAutospacing="0"/>
        <w:jc w:val="both"/>
      </w:pPr>
      <w:r w:rsidRPr="00520BE4">
        <w:t>    Теңапостолдық Әулие бауырлар Кирилл мен Мефодий күні (славян жазуының күні) – Чехиядағы бірден-бір мемлекеттік және шіркеулік мейрам. Мереке 5 шілдеде тойланады. </w:t>
      </w:r>
    </w:p>
    <w:p w:rsidR="00F02267" w:rsidRPr="00520BE4" w:rsidRDefault="00F02267" w:rsidP="00F02267">
      <w:pPr>
        <w:pStyle w:val="a3"/>
        <w:spacing w:before="0" w:beforeAutospacing="0" w:after="0" w:afterAutospacing="0"/>
        <w:jc w:val="both"/>
      </w:pPr>
      <w:r w:rsidRPr="00520BE4">
        <w:t>Поляк халқының мәдениеті ғасырлар бойы қалыптасып, украина және қоныс аударғаннан кейін қазақ мәдениеттерімен байытылды. Поляк мәдениеті өмірдің барлық салаларында: адамның тууы, шоқындырылуы кезіндегі көрініс беретін ерекше рәсімдер сияқты өз ерекшелігімен еуропалық мәдениеттің құрамдас бөлігі болып табылады. Олар үйлену тойының және жерлеу рәсімдерін үйренді, әрқашан білімге құштар болды. Алайда кеңес заңдары бойынша олардың мүмкіндіктері орта арнайы және жоғары білім алумен шектелді. Поляк ұлтының өкілдері арасынан шыққан ғылым докторлары мен кандидаттарының салыстырмалы түрде аз болуы дәл осымен түсіндіріледі.</w:t>
      </w:r>
    </w:p>
    <w:p w:rsidR="00F02267" w:rsidRPr="00520BE4" w:rsidRDefault="00F02267" w:rsidP="002654DA">
      <w:pPr>
        <w:pStyle w:val="a3"/>
        <w:spacing w:before="0" w:beforeAutospacing="0" w:after="0" w:afterAutospacing="0"/>
        <w:jc w:val="both"/>
        <w:rPr>
          <w:lang w:val="kk-KZ"/>
        </w:rPr>
      </w:pPr>
      <w:r w:rsidRPr="00520BE4">
        <w:t>Поляктардың барлық қызметі арқылы қызыл жіппен тіккендей болып катозизм діні өтеді, ол барлық мәднеиеттің негізінде жатыр. Қатаң жиырма жылдық коменданттық қадағалауға қарамастан, поляктар өз дінін сақтап қалды. Діннің арқасында олар ең қорқынышты сәттерге төтеп берді. Олардың кейбірі өздерімен бірге дұғалық кітаптарын алып келіп, жастарды дұға оқуға үйретті, шіркеулік әндер айтып, дұғалардың мәтіндерін көшіріп жазды. Көптеген поляктардың үйінде, әсіресе ауылдық жерлерде Құдай Ананың бейнесі ілініп тұрады. Балаларды шоқындыру, қасиетті тазарту, неке қию дәстүрлері қайта жанданып келеді. Католик шіркеулерінде приходтықтардың саны көбейіп келеді. Приходтықтар костелдар құрылысына қатысып қана қоймай, оларды безендірумен, қажетті заттармен қамтамасыз етумен айналысады, құдайға құлшылық ету үшін кітаптар мен киімдер, литургиялық заттарды сатып алады, шелпек пісіреді және т.б. 1996 жылы Қазақстанда және Орта Азияда 52 приход тіркелген болатын.</w:t>
      </w:r>
      <w:r w:rsidR="002654DA" w:rsidRPr="00520BE4">
        <w:rPr>
          <w:lang w:val="kk-KZ"/>
        </w:rPr>
        <w:t xml:space="preserve"> </w:t>
      </w:r>
      <w:r w:rsidRPr="00520BE4">
        <w:rPr>
          <w:lang w:val="kk-KZ"/>
        </w:rPr>
        <w:t>Поляктардың ұлттық тағамдары украиндықтармен ондаған жылдар бойы бірге тұрғандарына қарамастан католик дінінің арқасында ғасырлар бойы сақталып келеді. Поляктардың негізгі анағұрлым құрметті мейрамдары Рождество Христово және Пасха (Христостың тірілуі) болып табылады. Бұл мейрамдарға белгілі тағамдардың міндетті жиынтығы әзірленеді. Осылайша, 24 желтоқсанда, Рождествоның алдында, кіші пост – Сочельниктің соңғы күні постқа арналған он екі етсіз тағам әзірленеді: полякша майшабақ, маринадталған майшабақ, майшабақ салаты, полякша тұқы, полякша шортан, әр түрлі үй пісірмесі, сочельниктік борщ, ішіне саңырауқұлақ салынған құлақшалар қосылған қызылша көжесі, ботқа, үзбе кеспе, кисель, немесе компот және міндетті түрде балық тағамдары, әсіресе пісірілген тұқы және міндетті түрде кутья. Поляктар ішіне картоп, орамжапырақ, саңырауқұлақ, алма, шие салынған әр түрлі самсаларды жақсы көреді. Әсіресе, осының бәріне бал немесе қант қосылғанын. Екінші тағамдар мен салаттар дайындау кезінде қош иісті дайындалған өсімдік майын пайдалану міндетті болды.</w:t>
      </w:r>
      <w:r w:rsidR="002654DA" w:rsidRPr="00520BE4">
        <w:rPr>
          <w:lang w:val="kk-KZ"/>
        </w:rPr>
        <w:t xml:space="preserve"> </w:t>
      </w:r>
      <w:r w:rsidRPr="00520BE4">
        <w:rPr>
          <w:lang w:val="kk-KZ"/>
        </w:rPr>
        <w:t>Поляктардың кеңінен тараған тағамы бигос – бірнеше күн бойы етпен немесе шұжықпен, пиязбен, саңырауқұлақпен, дәмдеуіштер қосылып пісірілген ашытқан немесе жас орамжапырақ болып қала береді. Тамақ ішер алдында міндетті түрде бір біріне жақсылық тілей отырып, шелпек үзіп жейді, сыйлықтар сыйлайды.</w:t>
      </w:r>
    </w:p>
    <w:p w:rsidR="00F02267" w:rsidRPr="00520BE4" w:rsidRDefault="00F02267" w:rsidP="002654DA">
      <w:pPr>
        <w:pStyle w:val="a3"/>
        <w:jc w:val="both"/>
        <w:rPr>
          <w:lang w:val="kk-KZ"/>
        </w:rPr>
      </w:pPr>
      <w:r w:rsidRPr="00520BE4">
        <w:t xml:space="preserve">«Қасиетті кештен» кейін діни, тұрмыстық, сәуегейлік, тілектестік және әзілқойлық сипаттағы жарапазан, өлең айту басталады. 25 желтоқсан — ең құрметті католиктік </w:t>
      </w:r>
      <w:r w:rsidRPr="00520BE4">
        <w:lastRenderedPageBreak/>
        <w:t>мейрам – Рождество Христовоның Бірінші күні. Адамдардың көңіл-күйі көтеріңкі, көңілді, ақ ниетті болады. Барлық әзірленген тағамдар дәріптелген түннен кейін «Қасиетті кеш» сияқты ұйымдасқан түрде көптен күткен Рождестволық таңғы ас басталады. Жанұя басы барлығын Иисус Христостың тууымен құттықтап, «Қасиетті кештен» қалған тағам «кутьяны» татып көреді. Кутья — бұл Рождестволық мейрамдардағы басты және міндетті тағам, ол бал, мейіз, көкнәр және басқа да дәмді қоспалар қосылған қант сиропында пісірілген тазартылған бидайдан ерекше әдіспен дайындалады. Кутьядан кейін басқа тағамдар – майлы қайнатылған, пісірілген ет және одан жасалған әр түрлі тағамдарға көшуге болады.</w:t>
      </w:r>
      <w:r w:rsidR="002654DA" w:rsidRPr="00520BE4">
        <w:rPr>
          <w:lang w:val="kk-KZ"/>
        </w:rPr>
        <w:t xml:space="preserve"> </w:t>
      </w:r>
      <w:r w:rsidRPr="00520BE4">
        <w:t>Екінші құрметті мейрам Пасха болып табылады. Осы мейрамға ғана тән ерекше тағамдар боялған жұмыртқалар мен куличтер болып табылады. Қалған тағамдар - әр алуан, бірақ олардың барлығы өте әдемі және дәмді етіп дайындалған. Таңғы ас боялған жұмыртқаларды «соғыстырумен» және ұзақ өмір сүру және өмір жалғастығының белгісі ретінде жұмыртқаның кішкене бөлігін болсын жеуден басталады.</w:t>
      </w:r>
      <w:r w:rsidR="002654DA" w:rsidRPr="00520BE4">
        <w:rPr>
          <w:lang w:val="kk-KZ"/>
        </w:rPr>
        <w:t xml:space="preserve"> </w:t>
      </w:r>
      <w:r w:rsidRPr="00520BE4">
        <w:rPr>
          <w:lang w:val="kk-KZ"/>
        </w:rPr>
        <w:t>Таңғы астан кейін балалар мен жастар далаға шығады, онда боялған жұмыртқаларды жарудан жарыс басталады. Жеңімпаз жарылған жұмыртқаны алып кетуге құқылы болған.</w:t>
      </w:r>
      <w:r w:rsidR="002654DA" w:rsidRPr="00520BE4">
        <w:rPr>
          <w:lang w:val="kk-KZ"/>
        </w:rPr>
        <w:t xml:space="preserve"> </w:t>
      </w:r>
      <w:r w:rsidRPr="00520BE4">
        <w:rPr>
          <w:lang w:val="kk-KZ"/>
        </w:rPr>
        <w:t>Жаңа жылда балалар мен жастар күн шыққанға дейін көршілерінің үйіне барып, олардың үйінде "Сею, сею, посеваю, здоровья, счастья и хорошего урожая желаю", яғни «Бидай егемін, денсаулық, бақыт және жақсы өнім тілеймін» деген сөздермен бидай егетін болған. Сол үшін үй иелері егіншілерге ақша, үй печеньесін және басқа да тәтті-дәмділерді беретін болған.</w:t>
      </w:r>
      <w:r w:rsidR="002654DA" w:rsidRPr="00520BE4">
        <w:rPr>
          <w:lang w:val="kk-KZ"/>
        </w:rPr>
        <w:t xml:space="preserve"> </w:t>
      </w:r>
      <w:r w:rsidRPr="00520BE4">
        <w:rPr>
          <w:lang w:val="kk-KZ"/>
        </w:rPr>
        <w:t>1 қараша – Барлық әулиелер күні, өлгендерді еске алу күні поляктар үшін ерекше күн болып табылады, бұл күні адамдар зиратқа барып, онда еске алу шырақтарын жағады.</w:t>
      </w:r>
      <w:r w:rsidR="002654DA" w:rsidRPr="00520BE4">
        <w:rPr>
          <w:lang w:val="kk-KZ"/>
        </w:rPr>
        <w:t xml:space="preserve"> Поляктардың ұлттық киімі олардың қандай воеводствода тұруына байланысты. Қазақстандық поляктардың киімінде украиндық және белорустық әуендер көрініс береді, себебі көбі сол жақтардан қоныс аударғандар.</w:t>
      </w:r>
    </w:p>
    <w:p w:rsidR="00F02267" w:rsidRPr="00520BE4" w:rsidRDefault="002654DA" w:rsidP="002654DA">
      <w:pPr>
        <w:pStyle w:val="a3"/>
        <w:spacing w:before="0" w:beforeAutospacing="0" w:after="0" w:afterAutospacing="0"/>
        <w:jc w:val="center"/>
        <w:rPr>
          <w:b/>
          <w:lang w:val="kk-KZ"/>
        </w:rPr>
      </w:pPr>
      <w:r w:rsidRPr="00520BE4">
        <w:rPr>
          <w:b/>
          <w:lang w:val="kk-KZ"/>
        </w:rPr>
        <w:t>6 тақырып. Қазақстандағы неміс және грек, еврей этностарының этнографиялық ерекшеліктері</w:t>
      </w:r>
    </w:p>
    <w:p w:rsidR="002654DA" w:rsidRPr="00520BE4" w:rsidRDefault="002654DA" w:rsidP="002654DA">
      <w:pPr>
        <w:pStyle w:val="a3"/>
        <w:spacing w:before="0" w:beforeAutospacing="0" w:after="0" w:afterAutospacing="0"/>
        <w:ind w:firstLine="708"/>
        <w:jc w:val="both"/>
        <w:rPr>
          <w:lang w:val="kk-KZ"/>
        </w:rPr>
      </w:pPr>
      <w:r w:rsidRPr="00520BE4">
        <w:rPr>
          <w:b/>
          <w:lang w:val="kk-KZ"/>
        </w:rPr>
        <w:t xml:space="preserve">Немістер </w:t>
      </w:r>
      <w:r w:rsidRPr="00520BE4">
        <w:rPr>
          <w:lang w:val="kk-KZ"/>
        </w:rPr>
        <w:t>Қазақстанға тұңғыш рет XVIII ғасырда әскери құрамалар қатарында келді. Олардың едәуір бөлігі Балтық бойы губернияларынан еді. Сібір шекара шебінін басшылары қызметін атқарған 13 адамның көпшілігі немістерден шыққан генералдар болатын. Олар Х.Т. Киндерман, И. Крафт,Д. Риддер, К.Ф. Фрауендорф, Г.Г. Вейрман, И. Шпрингер, И. Клапъе де Колонг, Г.Э. Штранд- ман, Г.И. Глазенап және басқалары еді. Түркістан өлкесінің генерал-губернаторы К.П. фон Кауфман да, Торғай облысының әскери губернаторы Л.Ф. Баллюзек те, Дала өлкесінің генерал-губернаторы М.А. фон Таубе де неміс ұлтынан еді.</w:t>
      </w:r>
    </w:p>
    <w:p w:rsidR="002654DA" w:rsidRPr="00520BE4" w:rsidRDefault="002654DA" w:rsidP="002654DA">
      <w:pPr>
        <w:pStyle w:val="a3"/>
        <w:spacing w:before="0" w:beforeAutospacing="0" w:after="0" w:afterAutospacing="0"/>
        <w:ind w:firstLine="708"/>
        <w:jc w:val="both"/>
        <w:rPr>
          <w:lang w:val="kk-KZ"/>
        </w:rPr>
      </w:pPr>
      <w:r w:rsidRPr="00520BE4">
        <w:rPr>
          <w:lang w:val="kk-KZ"/>
        </w:rPr>
        <w:t>Немістер жергілікті халықтың тарихы мен географиясын және этнографиясын зерттеудің бастамашылары бола білді. Дәрігерлер, мұғалімдер, тау-кен инженерлерінің арасында да неміс ұлтының өкілдері аз болған жоқ. Немістер негізінен Омбы, Петропавл, Семей, Өскемен, Жәмішев сияқты тағы басқа да шекара шебіндегі әскери бекіністерде тұрды. XVIII ғасырдың аяғына қарай Қазақстандағы немістердің саны 400 адамға жетті. Қазақ жеріндегі немістер санының арта түсуі ХІХ-ХХ ғасырлар тоғысына сәйкес келеді. Қоныс аударып келген немістер негізінен егіншілікпен айналысты, өндеуші өнеркәсіп салаларында жұмыс істеді. Немістер сонымен қатар мұнай кен орындарын игеруде, алтын, мыс өндіруде, кен өнімдерін өндеуде белсенділік танытты.</w:t>
      </w:r>
    </w:p>
    <w:p w:rsidR="002654DA" w:rsidRPr="00520BE4" w:rsidRDefault="002654DA" w:rsidP="002654DA">
      <w:pPr>
        <w:pStyle w:val="a3"/>
        <w:spacing w:before="0" w:beforeAutospacing="0" w:after="0" w:afterAutospacing="0"/>
        <w:ind w:firstLine="708"/>
        <w:jc w:val="both"/>
        <w:rPr>
          <w:lang w:val="kk-KZ"/>
        </w:rPr>
      </w:pPr>
      <w:r w:rsidRPr="00520BE4">
        <w:rPr>
          <w:lang w:val="kk-KZ"/>
        </w:rPr>
        <w:t>Немістердің өздерінің жеке ғибадатханалары және мектептері болды. Олардың арасында өзін-өзі басқару дәстүрі күшті сақталған еді. Немістердің елді мекенінде халық әлдеқайда ауқатты тұрды. Олар жинақылығымен, еңбек сүйгіштігі және адалдығымен ерекше көзге түсті. Өздерінің ұлттық тілін, дінін, әдет-ғұрпы мен салт-санасын, дәстүрлерін берік сақтауға тырысты. Немістер өздері қауым болып жинақы қоныстанды. Олардың көпшілігі (55 пайызы) сауатты еді. Әлеуметтік сословие тұрғысынан алғанда 1897 жылы немістердің 85 пайызын шаруалар құрады.</w:t>
      </w:r>
    </w:p>
    <w:p w:rsidR="002654DA" w:rsidRPr="00520BE4" w:rsidRDefault="002654DA" w:rsidP="002654DA">
      <w:pPr>
        <w:pStyle w:val="a3"/>
        <w:spacing w:before="0" w:beforeAutospacing="0" w:after="0" w:afterAutospacing="0"/>
        <w:jc w:val="both"/>
        <w:rPr>
          <w:lang w:val="kk-KZ"/>
        </w:rPr>
      </w:pPr>
      <w:r w:rsidRPr="00520BE4">
        <w:rPr>
          <w:lang w:val="kk-KZ"/>
        </w:rPr>
        <w:lastRenderedPageBreak/>
        <w:t xml:space="preserve">1897 жылы Қазақстандағы және онымен шекаралас қалалардағы немістердің жалпы саны 7 мың адамға жуықтады. Олардың көпшілігі Ақмола облысында, Омбы қаласына жақын Ақмола облысының аумағындағы Преображенский, Романовский, Канкринский сияқты поселкелерде тұрды. Олардың ендігі бір елеулі тобы Сырдария облысында да қоныстанды. Столыпиннің аграрлық реформасы кезінде немістердің Еділ бойынан, Қара теңіз жағалауынан ағылып келуі күшейе түсті. Сондай-ақ немістер қазақ даласына сонау Германия мен Австрияның тікелей өзінен де қоныс аударып келді. </w:t>
      </w:r>
    </w:p>
    <w:p w:rsidR="002654DA" w:rsidRPr="00520BE4" w:rsidRDefault="002654DA" w:rsidP="00B26272">
      <w:pPr>
        <w:ind w:firstLine="567"/>
        <w:jc w:val="both"/>
        <w:rPr>
          <w:rFonts w:ascii="Times New Roman" w:hAnsi="Times New Roman" w:cs="Times New Roman"/>
        </w:rPr>
      </w:pPr>
      <w:r w:rsidRPr="00520BE4">
        <w:rPr>
          <w:rFonts w:ascii="Times New Roman" w:eastAsia="Times New Roman" w:hAnsi="Times New Roman" w:cs="Times New Roman"/>
          <w:lang w:val="kk-KZ" w:eastAsia="ru-RU"/>
        </w:rPr>
        <w:t xml:space="preserve">Екінші дүниежүзілік соғысты бастаған ел ретінде соғыстан қирай жеңіліп, бұрынғы бір мемлекет екіге, екі бөлекше идеологиялық жүйе ұстанған Батыс Германия (Германия Федеративтік Республикасы) және Шығыс Германия (Германия Демократиялық Республикасы) деген мемлекеттер болып бөлінді. 1980 жылдардың соңындағы Кеңес одағында басталған саяси реформалар әсерінен екі Германия қайта қосылғаны белгілі. Соғыс зардабын көп тартқан ел ретінде Германия жыл сайын 350-400 мың шетел иммигранттарын алуға мәжбүр жағдайға барды. Бұл көші-қон үрдісі 2004 жылы қабылданған жаңа көші-қон заңы бойынша реттеледі. </w:t>
      </w:r>
      <w:r w:rsidRPr="00520BE4">
        <w:rPr>
          <w:rFonts w:ascii="Times New Roman" w:eastAsia="Times New Roman" w:hAnsi="Times New Roman" w:cs="Times New Roman"/>
          <w:lang w:val="kk-KZ" w:eastAsia="ru-RU"/>
        </w:rPr>
        <w:br/>
        <w:t xml:space="preserve">Ал ғасырлар бойы Кеңес одағы, Польша, Чехословакия, Румыния секілді елдерде өмір сүріп келген этникалық немістерді (Аussidler) көшіріп алу ісін реттейтін арнайы заң шықты. Осы заң шеңберінде 1980-1991 жылдары Германияға 1.6 млн. этникалық неміс қоныс аударған болса, одан кейінгі жылдары жыл сайын 200 мың адам Германияға қоныс аударып келді. </w:t>
      </w:r>
      <w:r w:rsidRPr="00520BE4">
        <w:rPr>
          <w:rFonts w:ascii="Times New Roman" w:eastAsia="Times New Roman" w:hAnsi="Times New Roman" w:cs="Times New Roman"/>
          <w:lang w:eastAsia="ru-RU"/>
        </w:rPr>
        <w:t>Германия заңы бойынша тегі неміс кімде – кім Германия азаматы бола алады. Алайда заңда бір нәрсе көрсетілген – ол 1923 жылдың 31 желтоқсанынан кейінгі туылған адамдар Германия азаматының тікелей ұрпағы екендігін не неміс ұлтының ұрпақтары екендіктерін құжат – түрінде дәлелдеулері керек. Заң бойынша отандас</w:t>
      </w:r>
      <w:r w:rsidRPr="00520BE4">
        <w:rPr>
          <w:rFonts w:ascii="Times New Roman" w:eastAsia="Times New Roman" w:hAnsi="Times New Roman" w:cs="Times New Roman"/>
          <w:lang w:eastAsia="ru-RU"/>
        </w:rPr>
        <w:softHyphen/>
        <w:t>тарын орналастыру ісімен Германияның Кельн қаласында орналасқан Федеральдық басқару бюросы айналысады. 1993 жылдан бастап Германия жыл сайын 225 мың отандасын қабылдайды. Кеңес Одағы ыдыраған соң Кеңес империясының құрамында болған Ресей, Қазақстан, Украинадан немістер атажұрты – Германияға қарай ағылды. Тек Қазақстаннан жарты миллиондай неміс өз отандарына қайтты. Барған отандастарына Германия үкіметі көмек жәрдемін аямады. Ең алдымен шетелден қанша неміс ұлтының адамы көшіп келгелі отыр дегенді анықтап алды. Соған қарай жыл сайын осы елден осынша неміс ұлтының азаматын отбасымен бірге көшіріп аламыз дегенді алдын ала хабарлап отырды. Көшіп келетін немістерді әуелі бейімдеу орталықтарына орналас</w:t>
      </w:r>
      <w:r w:rsidRPr="00520BE4">
        <w:rPr>
          <w:rFonts w:ascii="Times New Roman" w:eastAsia="Times New Roman" w:hAnsi="Times New Roman" w:cs="Times New Roman"/>
          <w:lang w:eastAsia="ru-RU"/>
        </w:rPr>
        <w:softHyphen/>
        <w:t xml:space="preserve">тырып, сол жерде құжат қағаздарын, денсаулықтарын жақсылап тексеріп болған соң, оларға бірінші кезекте неміс тілін үйрету сабақтарын жүргізді. Аздап тіл сындыра бастасымен Германияның тарихы, әдебиеті және заңын түсіндіру сабақтары жүргізіледі. Бұрынғы болған елдерінде, мысалы Қазақстан не Ресейде қандай бір мамандық игерген болса, сол негізінде жұмыс және адам санына қарай үй қарастырылады. Шамасы 6 айдан 1 жыл аралығында әлгі бейімдеу орталықтарында болған отандастарын мамандығы бойынша жұмыс және баспана табылған аймаққа, ауданға, қалаға апарып орналастырады. Қолдарына бейімдеу орталығында Германия азаматтығы төлқұжаты және басқадай құжаттар бірден тапсырылады. «Елім» деп келген оралман қазақтарды ең алдымен бейімдеу орталықтарында қабылдайтын осы бір жақсы тәжірибені Қазақстанда іске асыратын кез жетті </w:t>
      </w:r>
    </w:p>
    <w:p w:rsidR="00B26272" w:rsidRPr="00520BE4" w:rsidRDefault="00B26272" w:rsidP="00B26272">
      <w:pPr>
        <w:widowControl/>
        <w:suppressAutoHyphens w:val="0"/>
        <w:ind w:firstLine="567"/>
        <w:jc w:val="both"/>
        <w:rPr>
          <w:rFonts w:ascii="Times New Roman" w:eastAsia="Times New Roman" w:hAnsi="Times New Roman" w:cs="Times New Roman"/>
          <w:kern w:val="0"/>
          <w:lang w:eastAsia="ru-RU" w:bidi="ar-SA"/>
        </w:rPr>
      </w:pPr>
      <w:r w:rsidRPr="00520BE4">
        <w:rPr>
          <w:rFonts w:ascii="Times New Roman" w:eastAsia="Times New Roman" w:hAnsi="Times New Roman" w:cs="Times New Roman"/>
          <w:b/>
          <w:kern w:val="0"/>
          <w:lang w:val="kk-KZ" w:eastAsia="ru-RU" w:bidi="ar-SA"/>
        </w:rPr>
        <w:t xml:space="preserve">Гректердің </w:t>
      </w:r>
      <w:r w:rsidRPr="00520BE4">
        <w:rPr>
          <w:rFonts w:ascii="Times New Roman" w:eastAsia="Times New Roman" w:hAnsi="Times New Roman" w:cs="Times New Roman"/>
          <w:kern w:val="0"/>
          <w:lang w:val="kk-KZ" w:eastAsia="ru-RU" w:bidi="ar-SA"/>
        </w:rPr>
        <w:t xml:space="preserve">Қазақстанға келу тарихы Сталин репрессиясы кезінде күштеп жер аударылуға тап болған басқа да көптеген халықтардың тарихы тәрізді қасіретті. </w:t>
      </w:r>
      <w:r w:rsidRPr="00520BE4">
        <w:rPr>
          <w:rFonts w:ascii="Times New Roman" w:eastAsia="Times New Roman" w:hAnsi="Times New Roman" w:cs="Times New Roman"/>
          <w:kern w:val="0"/>
          <w:lang w:eastAsia="ru-RU" w:bidi="ar-SA"/>
        </w:rPr>
        <w:t xml:space="preserve">Құбылмалы тағдырдан сенімді қорған табу үшін грек босқындары әр жылдарда Түркиядан Ресейге көшіп отырған. Олардың соңғы легі ХХ ғасырдың алғашқы ширегінде Түркиядан қашып келген. Үй жайын, дүние мүлкін, малы мен жерін, ата-бабалары мен туыс-туғандарының моласын тастап олар негізінен Ресейдің оңтүстік аймақтарына қоныстанды (Солтүстік Кавказ, Қырым, Грузия, Армения, Краснодар өлкесі т. б). Аяқтарынан тік тұрып, қайтадан қалпына келу үшін оларға небары 20 жылдан сәл астам ғана уақыт қажет болды. Әуелде әлдеқалай болар екен деп, күдіктене келген елді бұлар шынайы жақсы </w:t>
      </w:r>
      <w:r w:rsidRPr="00520BE4">
        <w:rPr>
          <w:rFonts w:ascii="Times New Roman" w:eastAsia="Times New Roman" w:hAnsi="Times New Roman" w:cs="Times New Roman"/>
          <w:kern w:val="0"/>
          <w:lang w:eastAsia="ru-RU" w:bidi="ar-SA"/>
        </w:rPr>
        <w:lastRenderedPageBreak/>
        <w:t>көріп кетті. Бірақ, қатты өкінішке орай, қайта дәуірлеген халықтың кеудесіндегі үміт оты кенеттен өрт сөндіргендей сеп болды. 1941 жылы қас қағым сәтте олардың оңала бастаған тірлігі тып-типыл болып, жылы қоныстарынан ондаған жылдар бойына жер аударылған қатаң сүргін басталды. Сөйтіп Ресейде бұлардың көрген күні Түркиядағыдан да бетер қараң болды. Жиналуға екі-үш сағат қана уақыт беріп, қайда баратынын, не себептен жер ауларылатынын айтпастан адамдарды жүк таситын вагондарға тиеп, белгісіз бағытқа жөнелтіп қоя берді. Олардың көбі Қазақстан, Орта Азия және Сібірге жер аударылды.</w:t>
      </w:r>
      <w:r w:rsidRPr="00520BE4">
        <w:rPr>
          <w:rFonts w:ascii="Times New Roman" w:eastAsia="Times New Roman" w:hAnsi="Times New Roman" w:cs="Times New Roman"/>
          <w:kern w:val="0"/>
          <w:lang w:eastAsia="ru-RU" w:bidi="ar-SA"/>
        </w:rPr>
        <w:br/>
        <w:t>Осылайша гректер кейіннен олардың Отанына айналған Қазақстанның кең байтақ қиян даласына тап болды. Көптеген отбасыларға жер аудару сұмдық трагедия болды, олардың көбі әйелдер мен балалар, жасы жеткен қариялар болғандықтан жол бойында ауырып, ажал құшты. Егерде осы оқиғаға гректердің еркек кіндікті тұрғындарының бәрін жаппай абақтыға жапқан 1937 жылдың лаңын қоссаңыз, бұл халықтың ерлігі мен қайсар</w:t>
      </w:r>
      <w:r w:rsidRPr="00520BE4">
        <w:rPr>
          <w:rFonts w:ascii="Times New Roman" w:eastAsia="Times New Roman" w:hAnsi="Times New Roman" w:cs="Times New Roman"/>
          <w:kern w:val="0"/>
          <w:lang w:val="kk-KZ" w:eastAsia="ru-RU" w:bidi="ar-SA"/>
        </w:rPr>
        <w:t>.</w:t>
      </w:r>
      <w:r w:rsidRPr="00520BE4">
        <w:rPr>
          <w:rFonts w:ascii="Times New Roman" w:eastAsia="Times New Roman" w:hAnsi="Times New Roman" w:cs="Times New Roman"/>
          <w:kern w:val="0"/>
          <w:lang w:eastAsia="ru-RU" w:bidi="ar-SA"/>
        </w:rPr>
        <w:br/>
        <w:t xml:space="preserve">Қақаған қыстың ішінде жер аударылған жаңа қоныстарына келген бетте гректер мұндағы ауа райының өздері өмірі естіп білмеген, үйренбеген қатаң жағдайына – қыстың аязы мен жаздың аңызағына көндіге жүріп, жаңа жұртты жерсіне бастады. </w:t>
      </w:r>
      <w:r w:rsidRPr="00520BE4">
        <w:rPr>
          <w:rFonts w:ascii="Times New Roman" w:eastAsia="Times New Roman" w:hAnsi="Times New Roman" w:cs="Times New Roman"/>
          <w:kern w:val="0"/>
          <w:lang w:eastAsia="ru-RU" w:bidi="ar-SA"/>
        </w:rPr>
        <w:br/>
        <w:t>Гректер мұнда қазақ тілін үйрену жөнінен көп қысылған жоқ, себебі аталары Түркиядан жер ауып келген гректердің басым көпшілігі түрік тілін жақсы білетін-ді. Осының өзі соғыстың сұрапыл жылдарында олардың өмір-тірлігінің бір қалыпқа түсуіне жол ашып, жағдай жасағандай болды. Мұндай жамандық, сұрапыл сұмдық енді қайталанбайтындай көрінді. Алайда олардың маңдайына жазылған тағдырдың тәлкегі мұнымен ған біткен жоқ. Енді қуғын-сүргіннің екінші кезеңі басталды. Жер ауып келген гректер қатаң тіркеме, қара тізімге алынып, апта сайын комендатураға шақырылып тұрды, онда оларға өздері қоныстанған зонадан 25 шақырым қашыққа шығуға тиым салынғаны жөнінде ұдайы ескертіліп отырды. Бұл тәртіпті бұзған адам Сібірге, жиырма жылдық қара жұмысқа айдалатын болды. Жастарды жоғары оқу орындарына қабылдамады, мамандар өз кәсібі бойынша қажетті қызметке орналаса алмады.</w:t>
      </w:r>
      <w:r w:rsidRPr="00520BE4">
        <w:rPr>
          <w:rFonts w:ascii="Times New Roman" w:eastAsia="Times New Roman" w:hAnsi="Times New Roman" w:cs="Times New Roman"/>
          <w:kern w:val="0"/>
          <w:lang w:eastAsia="ru-RU" w:bidi="ar-SA"/>
        </w:rPr>
        <w:br/>
        <w:t>Міне, олардың осындай төтенше жағдайда тірлік етіп, аман қалуына тура келді. Бірақ мұның бәрі гректердің рухын түсіре алмады. Басқа түскен қаншама қиындықтарға қарамастан гректер тек тірі қалып қана қоймай, елдің экономикалық қуатын арттыру жөніндегі республика қабылдаған жоспарларды орындауға белсене атсалысты.</w:t>
      </w:r>
      <w:r w:rsidRPr="00520BE4">
        <w:rPr>
          <w:rFonts w:ascii="Times New Roman" w:eastAsia="Times New Roman" w:hAnsi="Times New Roman" w:cs="Times New Roman"/>
          <w:kern w:val="0"/>
          <w:lang w:eastAsia="ru-RU" w:bidi="ar-SA"/>
        </w:rPr>
        <w:br/>
        <w:t>Сол сұрапыл жылдарда жергілікті тұрғындар гректерге қол ұшын беріп, көп көмек жасады. Тап қазір Қазақстанда тұратын гректердің арасынан сол кездерде қазақтардың қонақжайлығы мен қамқорлығын көрмеген бір де бір грек табылмайтын шығар. Адамгершіл эллиндер бұл жақсылықты ешқашан ұмытпайды.</w:t>
      </w:r>
      <w:r w:rsidRPr="00520BE4">
        <w:rPr>
          <w:rFonts w:ascii="Times New Roman" w:eastAsia="Times New Roman" w:hAnsi="Times New Roman" w:cs="Times New Roman"/>
          <w:kern w:val="0"/>
          <w:lang w:eastAsia="ru-RU" w:bidi="ar-SA"/>
        </w:rPr>
        <w:br/>
        <w:t>Гректердің қолымен Қазақстанда темекінің, жүзім мен бұршақтың, тағы басқа да ауылшаруашылығы дақылдарының таңдаулы сорттары өсірілді. Гректердің қолымен республиканың ең жас, өркенді қалаларының бірі Кентау шаһары тұрғызылды. Бұл әрине, гректердің қолымен жасаған игіліктердің бір ұшқыны ғана. Өйткені республиканың халық шаруашылығында гректер атсалыспаған бір де бір сала жоқ шығар. Ал гректердің гүлденіп, толық өркен жайған шағы Қазақстан Республикасының тәуелсіздік алып, өз алдына жеке мемлекет болған кезі. Ондағы болған оң процестердің барлығы толығынан гректерге де қатысты.</w:t>
      </w:r>
      <w:r w:rsidRPr="00520BE4">
        <w:rPr>
          <w:rFonts w:ascii="Times New Roman" w:eastAsia="Times New Roman" w:hAnsi="Times New Roman" w:cs="Times New Roman"/>
          <w:kern w:val="0"/>
          <w:lang w:val="kk-KZ" w:eastAsia="ru-RU" w:bidi="ar-SA"/>
        </w:rPr>
        <w:t xml:space="preserve"> </w:t>
      </w:r>
      <w:r w:rsidRPr="00520BE4">
        <w:rPr>
          <w:rFonts w:ascii="Times New Roman" w:eastAsia="Times New Roman" w:hAnsi="Times New Roman" w:cs="Times New Roman"/>
          <w:kern w:val="0"/>
          <w:lang w:eastAsia="ru-RU" w:bidi="ar-SA"/>
        </w:rPr>
        <w:t>Ақыр соңында гректер Қазақстанның барлық халықтары тәрізді өздерінің тілін үйреніп, дәстүрін біліп, мәдениетін дамытуға тұңғыш рет мүмкіндік алды.</w:t>
      </w:r>
      <w:r w:rsidRPr="00520BE4">
        <w:rPr>
          <w:rFonts w:ascii="Times New Roman" w:eastAsia="Times New Roman" w:hAnsi="Times New Roman" w:cs="Times New Roman"/>
          <w:kern w:val="0"/>
          <w:lang w:eastAsia="ru-RU" w:bidi="ar-SA"/>
        </w:rPr>
        <w:br/>
        <w:t>Кіші-гірім барлық қауымдастықтардың басын біріктіріп, жұмысын жандандыру үшін 2003 жылы «Гректердің Алматы облыстық Элефтерия Қоғамы» тіркелді. Бұл қоғамның төрағасы Георгий Константинович Иорданиди.</w:t>
      </w:r>
      <w:r w:rsidRPr="00520BE4">
        <w:rPr>
          <w:rFonts w:ascii="Times New Roman" w:eastAsia="Times New Roman" w:hAnsi="Times New Roman" w:cs="Times New Roman"/>
          <w:kern w:val="0"/>
          <w:lang w:val="kk-KZ" w:eastAsia="ru-RU" w:bidi="ar-SA"/>
        </w:rPr>
        <w:t xml:space="preserve"> </w:t>
      </w:r>
      <w:r w:rsidRPr="00520BE4">
        <w:rPr>
          <w:rFonts w:ascii="Times New Roman" w:eastAsia="Times New Roman" w:hAnsi="Times New Roman" w:cs="Times New Roman"/>
          <w:kern w:val="0"/>
          <w:lang w:eastAsia="ru-RU" w:bidi="ar-SA"/>
        </w:rPr>
        <w:t xml:space="preserve">Гректердің тығыз орналасқан жерінде олардың ұлттық мәдени орталықтары құрылды. Жыл сайын Грецияның тәуелсіздік күні, Рождество, көне стиль бойынша белгіленген жаңа жыл мерекеленіп, оған қоса Панагия, Охи күні сияқты діни мейрамдар да аталып өтеді.Ұлттық мәдени орталықтардың қолдауымен грек тілін, тарихын және көне Грекия мен қазіргі таңдағы Грецияның мәдениетін оқыту ұйымдастырылды. Оның оқулықтарын Қазақстандағы Греция елшілігі ұсынды. </w:t>
      </w:r>
      <w:r w:rsidRPr="00520BE4">
        <w:rPr>
          <w:rFonts w:ascii="Times New Roman" w:eastAsia="Times New Roman" w:hAnsi="Times New Roman" w:cs="Times New Roman"/>
          <w:kern w:val="0"/>
          <w:lang w:eastAsia="ru-RU" w:bidi="ar-SA"/>
        </w:rPr>
        <w:br/>
      </w:r>
      <w:r w:rsidRPr="00520BE4">
        <w:rPr>
          <w:rFonts w:ascii="Times New Roman" w:eastAsia="Times New Roman" w:hAnsi="Times New Roman" w:cs="Times New Roman"/>
          <w:kern w:val="0"/>
          <w:lang w:eastAsia="ru-RU" w:bidi="ar-SA"/>
        </w:rPr>
        <w:lastRenderedPageBreak/>
        <w:t>«Афродита» атты грек ансамблінің ұйымдастырылуы мен қалыптасуына үш бірдей елдің гректері атсалысты, олар мысалы Кипрдан Стелиос Эргатидис, Грециядан Георгия Драгудаки және Қазақстаннан Елена Якупиди. Содан біраз уақыт өткеннен кейін Томаровский атындағы елді мекенде понти биінің «Македония» атты ансамблі ұйымдастырылды. Нина Павловна Феодоридидің күш салуымен грек жастары арасындағы әншілердің басын қосқан «Эльпида» вокалдық тобы дүниеге келді.</w:t>
      </w:r>
      <w:r w:rsidRPr="00520BE4">
        <w:rPr>
          <w:rFonts w:ascii="Times New Roman" w:eastAsia="Times New Roman" w:hAnsi="Times New Roman" w:cs="Times New Roman"/>
          <w:kern w:val="0"/>
          <w:lang w:eastAsia="ru-RU" w:bidi="ar-SA"/>
        </w:rPr>
        <w:br/>
        <w:t>2002 жылы «Достық» бағдарламасы бойынша «Қазақстан» ұлттық арнасынан Томаровский атындағы совхозда тұратын ұлт өкілдері туралы төрт телехабар берілді.</w:t>
      </w:r>
      <w:r w:rsidRPr="00520BE4">
        <w:rPr>
          <w:rFonts w:ascii="Times New Roman" w:eastAsia="Times New Roman" w:hAnsi="Times New Roman" w:cs="Times New Roman"/>
          <w:kern w:val="0"/>
          <w:lang w:eastAsia="ru-RU" w:bidi="ar-SA"/>
        </w:rPr>
        <w:br/>
        <w:t>Грецияда жыл сайын әртүрлі бағдарламалар бойынша балалар мен зейнеткерлердің демалысы ұйымдастырылады. Бұл бағдарламалар бойынша Қазақстаннан жыл сайын 50 ден 100 балаға дейін демалады. Грецияда елшілігі мұндағы зейнеткерлерге жыл сайын қаржылай қамқорлық жасап тұрады.</w:t>
      </w:r>
      <w:r w:rsidRPr="00520BE4">
        <w:rPr>
          <w:rFonts w:ascii="Times New Roman" w:eastAsia="Times New Roman" w:hAnsi="Times New Roman" w:cs="Times New Roman"/>
          <w:kern w:val="0"/>
          <w:lang w:val="kk-KZ" w:eastAsia="ru-RU" w:bidi="ar-SA"/>
        </w:rPr>
        <w:t xml:space="preserve"> Гректер еңбекқор, көңілді, әрі байсалды және момын да маңғаз халық. </w:t>
      </w:r>
      <w:r w:rsidRPr="00520BE4">
        <w:rPr>
          <w:rFonts w:ascii="Times New Roman" w:eastAsia="Times New Roman" w:hAnsi="Times New Roman" w:cs="Times New Roman"/>
          <w:kern w:val="0"/>
          <w:lang w:eastAsia="ru-RU" w:bidi="ar-SA"/>
        </w:rPr>
        <w:t xml:space="preserve">Бастарына қандай да күн туса да өздерінің ұлттық аспаптары кеменджидің дауысын естігенде олар кәрі, жасына қарамай таң атқанша билеуге бар. </w:t>
      </w:r>
      <w:r w:rsidRPr="00520BE4">
        <w:rPr>
          <w:rFonts w:ascii="Times New Roman" w:eastAsia="Times New Roman" w:hAnsi="Times New Roman" w:cs="Times New Roman"/>
          <w:kern w:val="0"/>
          <w:lang w:eastAsia="ru-RU" w:bidi="ar-SA"/>
        </w:rPr>
        <w:br/>
        <w:t>Тағдырдың жазуымен Қазақстан гректердің отанына айналды. Азаттық деген сөздің толық мәніндегі еркіндік берді. Өмірдің барлық саласында ұлтаралық қарым-қатынастың жарасымы мен ұлттық мәдениетті жаңғырту қуанышын сыйлады. Алматы облысындағы гректердің қоғамы Қазақстанды мекендейтін барлық халықтар достығының нығая беруі үшін бұдан былай да барынша ат салыса беруге қашанда дайын.</w:t>
      </w:r>
    </w:p>
    <w:p w:rsidR="00B26272" w:rsidRPr="00520BE4" w:rsidRDefault="00254CDD" w:rsidP="00FB6648">
      <w:pPr>
        <w:pStyle w:val="a3"/>
        <w:spacing w:before="0" w:beforeAutospacing="0" w:after="0" w:afterAutospacing="0"/>
        <w:ind w:firstLine="567"/>
        <w:jc w:val="both"/>
        <w:rPr>
          <w:color w:val="000000" w:themeColor="text1"/>
          <w:lang w:val="kk-KZ"/>
        </w:rPr>
      </w:pPr>
      <w:hyperlink r:id="rId23" w:tooltip="Еврей" w:history="1">
        <w:r w:rsidR="00B26272" w:rsidRPr="00520BE4">
          <w:rPr>
            <w:rStyle w:val="a5"/>
            <w:b/>
            <w:color w:val="000000" w:themeColor="text1"/>
            <w:u w:val="none"/>
            <w:lang w:val="kk-KZ"/>
          </w:rPr>
          <w:t>Еврей</w:t>
        </w:r>
      </w:hyperlink>
      <w:r w:rsidR="00B26272" w:rsidRPr="00520BE4">
        <w:rPr>
          <w:b/>
          <w:color w:val="000000" w:themeColor="text1"/>
          <w:lang w:val="kk-KZ"/>
        </w:rPr>
        <w:t>,</w:t>
      </w:r>
      <w:r w:rsidR="00B26272" w:rsidRPr="00520BE4">
        <w:rPr>
          <w:color w:val="000000" w:themeColor="text1"/>
          <w:lang w:val="kk-KZ"/>
        </w:rPr>
        <w:t xml:space="preserve"> бастапқы атауы және көне еврей халықтарынан тарайтын әртүрлі елдерде тұратын </w:t>
      </w:r>
      <w:hyperlink r:id="rId24" w:tooltip="Халық" w:history="1">
        <w:r w:rsidR="00B26272" w:rsidRPr="00520BE4">
          <w:rPr>
            <w:rStyle w:val="a5"/>
            <w:color w:val="000000" w:themeColor="text1"/>
            <w:u w:val="none"/>
            <w:lang w:val="kk-KZ"/>
          </w:rPr>
          <w:t>халықтардың</w:t>
        </w:r>
      </w:hyperlink>
      <w:r w:rsidR="00B26272" w:rsidRPr="00520BE4">
        <w:rPr>
          <w:color w:val="000000" w:themeColor="text1"/>
          <w:lang w:val="kk-KZ"/>
        </w:rPr>
        <w:t xml:space="preserve"> жалпы </w:t>
      </w:r>
      <w:hyperlink r:id="rId25" w:tooltip="Этнос" w:history="1">
        <w:r w:rsidR="00B26272" w:rsidRPr="00520BE4">
          <w:rPr>
            <w:rStyle w:val="a5"/>
            <w:color w:val="000000" w:themeColor="text1"/>
            <w:u w:val="none"/>
            <w:lang w:val="kk-KZ"/>
          </w:rPr>
          <w:t>этностық</w:t>
        </w:r>
      </w:hyperlink>
      <w:r w:rsidR="00B26272" w:rsidRPr="00520BE4">
        <w:rPr>
          <w:color w:val="000000" w:themeColor="text1"/>
          <w:lang w:val="kk-KZ"/>
        </w:rPr>
        <w:t xml:space="preserve"> атауы (орыс тілінде).</w:t>
      </w:r>
    </w:p>
    <w:p w:rsidR="00B26272" w:rsidRPr="00520BE4" w:rsidRDefault="00254CDD" w:rsidP="00FB6648">
      <w:pPr>
        <w:pStyle w:val="a3"/>
        <w:spacing w:before="0" w:beforeAutospacing="0" w:after="0" w:afterAutospacing="0"/>
        <w:ind w:firstLine="567"/>
        <w:jc w:val="both"/>
        <w:rPr>
          <w:color w:val="000000" w:themeColor="text1"/>
        </w:rPr>
      </w:pPr>
      <w:hyperlink r:id="rId26" w:tooltip="Еуропа" w:history="1">
        <w:r w:rsidR="00B26272" w:rsidRPr="00520BE4">
          <w:rPr>
            <w:rStyle w:val="a5"/>
            <w:color w:val="000000" w:themeColor="text1"/>
            <w:u w:val="none"/>
            <w:lang w:val="kk-KZ"/>
          </w:rPr>
          <w:t>Еуропа</w:t>
        </w:r>
      </w:hyperlink>
      <w:r w:rsidR="00B26272" w:rsidRPr="00520BE4">
        <w:rPr>
          <w:color w:val="000000" w:themeColor="text1"/>
          <w:lang w:val="kk-KZ"/>
        </w:rPr>
        <w:t xml:space="preserve"> мен </w:t>
      </w:r>
      <w:hyperlink r:id="rId27" w:tooltip="Америка" w:history="1">
        <w:r w:rsidR="00B26272" w:rsidRPr="00520BE4">
          <w:rPr>
            <w:rStyle w:val="a5"/>
            <w:color w:val="000000" w:themeColor="text1"/>
            <w:u w:val="none"/>
            <w:lang w:val="kk-KZ"/>
          </w:rPr>
          <w:t>Америкада</w:t>
        </w:r>
      </w:hyperlink>
      <w:r w:rsidR="00B26272" w:rsidRPr="00520BE4">
        <w:rPr>
          <w:color w:val="000000" w:themeColor="text1"/>
          <w:lang w:val="kk-KZ"/>
        </w:rPr>
        <w:t xml:space="preserve"> тұратын еврейлердің көпшілігі индоеуропалық тілдер әулетінің герман тобына жататын </w:t>
      </w:r>
      <w:hyperlink r:id="rId28" w:tooltip="Идиш" w:history="1">
        <w:r w:rsidR="00B26272" w:rsidRPr="00520BE4">
          <w:rPr>
            <w:rStyle w:val="a5"/>
            <w:color w:val="000000" w:themeColor="text1"/>
            <w:u w:val="none"/>
            <w:lang w:val="kk-KZ"/>
          </w:rPr>
          <w:t>идиш</w:t>
        </w:r>
      </w:hyperlink>
      <w:r w:rsidR="00B26272" w:rsidRPr="00520BE4">
        <w:rPr>
          <w:color w:val="000000" w:themeColor="text1"/>
          <w:lang w:val="kk-KZ"/>
        </w:rPr>
        <w:t xml:space="preserve"> тілінде сөйлейді. </w:t>
      </w:r>
      <w:hyperlink r:id="rId29" w:tooltip="Израиль" w:history="1">
        <w:r w:rsidR="00B26272" w:rsidRPr="00520BE4">
          <w:rPr>
            <w:rStyle w:val="a5"/>
            <w:color w:val="000000" w:themeColor="text1"/>
            <w:u w:val="none"/>
          </w:rPr>
          <w:t>Израильде</w:t>
        </w:r>
      </w:hyperlink>
      <w:r w:rsidR="00B26272" w:rsidRPr="00520BE4">
        <w:rPr>
          <w:color w:val="000000" w:themeColor="text1"/>
        </w:rPr>
        <w:t xml:space="preserve"> еврейлердің көп бөлігі семит әулетіне жататын </w:t>
      </w:r>
      <w:hyperlink r:id="rId30" w:tooltip="Иврит тілі" w:history="1">
        <w:r w:rsidR="00B26272" w:rsidRPr="00520BE4">
          <w:rPr>
            <w:rStyle w:val="a5"/>
            <w:color w:val="000000" w:themeColor="text1"/>
            <w:u w:val="none"/>
          </w:rPr>
          <w:t>иврит тілінде</w:t>
        </w:r>
      </w:hyperlink>
      <w:r w:rsidR="00B26272" w:rsidRPr="00520BE4">
        <w:rPr>
          <w:color w:val="000000" w:themeColor="text1"/>
        </w:rPr>
        <w:t xml:space="preserve"> сөйлейді. </w:t>
      </w:r>
      <w:hyperlink r:id="rId31" w:tooltip="Балкан" w:history="1">
        <w:r w:rsidR="00B26272" w:rsidRPr="00520BE4">
          <w:rPr>
            <w:rStyle w:val="a5"/>
            <w:color w:val="000000" w:themeColor="text1"/>
            <w:u w:val="none"/>
          </w:rPr>
          <w:t>Балкан</w:t>
        </w:r>
      </w:hyperlink>
      <w:r w:rsidR="00B26272" w:rsidRPr="00520BE4">
        <w:rPr>
          <w:color w:val="000000" w:themeColor="text1"/>
        </w:rPr>
        <w:t xml:space="preserve"> мен </w:t>
      </w:r>
      <w:hyperlink r:id="rId32" w:tooltip="Таяу Шығыс" w:history="1">
        <w:r w:rsidR="00B26272" w:rsidRPr="00520BE4">
          <w:rPr>
            <w:rStyle w:val="a5"/>
            <w:color w:val="000000" w:themeColor="text1"/>
            <w:u w:val="none"/>
          </w:rPr>
          <w:t>Таяу шығыстағы</w:t>
        </w:r>
      </w:hyperlink>
      <w:r w:rsidR="00B26272" w:rsidRPr="00520BE4">
        <w:rPr>
          <w:color w:val="000000" w:themeColor="text1"/>
        </w:rPr>
        <w:t xml:space="preserve"> еврейлердің бір бөлігі </w:t>
      </w:r>
      <w:hyperlink r:id="rId33" w:tooltip="Роман" w:history="1">
        <w:r w:rsidR="00B26272" w:rsidRPr="00520BE4">
          <w:rPr>
            <w:rStyle w:val="a5"/>
            <w:color w:val="000000" w:themeColor="text1"/>
            <w:u w:val="none"/>
          </w:rPr>
          <w:t>роман</w:t>
        </w:r>
      </w:hyperlink>
      <w:r w:rsidR="00B26272" w:rsidRPr="00520BE4">
        <w:rPr>
          <w:color w:val="000000" w:themeColor="text1"/>
        </w:rPr>
        <w:t xml:space="preserve"> тобына жататын испаноль (ладино) тілінде сөйлейді.</w:t>
      </w:r>
    </w:p>
    <w:p w:rsidR="00B26272" w:rsidRPr="00520BE4" w:rsidRDefault="00254CDD" w:rsidP="00FB6648">
      <w:pPr>
        <w:pStyle w:val="a3"/>
        <w:spacing w:before="0" w:beforeAutospacing="0" w:after="0" w:afterAutospacing="0"/>
        <w:jc w:val="both"/>
      </w:pPr>
      <w:hyperlink r:id="rId34" w:tooltip="Еврейлер" w:history="1">
        <w:r w:rsidR="00B26272" w:rsidRPr="00520BE4">
          <w:rPr>
            <w:rStyle w:val="a5"/>
            <w:color w:val="000000" w:themeColor="text1"/>
            <w:u w:val="none"/>
          </w:rPr>
          <w:t>Еврейлер</w:t>
        </w:r>
      </w:hyperlink>
      <w:r w:rsidR="00B26272" w:rsidRPr="00520BE4">
        <w:rPr>
          <w:color w:val="000000" w:themeColor="text1"/>
        </w:rPr>
        <w:t>, йегудим (ивриттегі өздерінше атауы), йид немесе айид (идиштегі өздерінше</w:t>
      </w:r>
      <w:r w:rsidR="00B26272" w:rsidRPr="00520BE4">
        <w:t xml:space="preserve"> атауы), еврей халқына жататын тұлға. Еврей этнонимі шіркеулік-славян тілі арқылы гректің эбрайос («еврей»), ал бұл өз кезегінде ивриттің иври, яғни «о дүниеден (келуші)» дегенді білдіреді. Грек тіліндегі - ebraios, латын тіліндегі - hebraeus, орыс тіліндегі "иудей" гректің iudaios, ивриттің исхуди дегенінен шыққан. Алғашында «исхуди» атауы Иаков Исхуданың төртінші ұлының ұрпақтарына қатысты болған, ал кейіннен – тайпалық қатыстылықтарына қарамастан Иудей мемлекеті тұрғындарының бәріне қатысты айтыла бастаған. Иврит тілінде сөйлейтін еврейлер өздерін Исраэль (Израиль) деп атаған. </w:t>
      </w:r>
      <w:hyperlink r:id="rId35" w:tooltip="Қазақстан" w:history="1">
        <w:r w:rsidR="00B26272" w:rsidRPr="00520BE4">
          <w:rPr>
            <w:rStyle w:val="a5"/>
            <w:color w:val="000000" w:themeColor="text1"/>
            <w:u w:val="none"/>
          </w:rPr>
          <w:t>Қазақстандағы</w:t>
        </w:r>
      </w:hyperlink>
      <w:r w:rsidR="00B26272" w:rsidRPr="00520BE4">
        <w:rPr>
          <w:color w:val="000000" w:themeColor="text1"/>
        </w:rPr>
        <w:t xml:space="preserve"> саны – 6743 адам (1999 ж.). </w:t>
      </w:r>
      <w:hyperlink r:id="rId36" w:tooltip="Иврит" w:history="1">
        <w:r w:rsidR="00B26272" w:rsidRPr="00520BE4">
          <w:rPr>
            <w:rStyle w:val="a5"/>
            <w:color w:val="000000" w:themeColor="text1"/>
            <w:u w:val="none"/>
          </w:rPr>
          <w:t>Иврит</w:t>
        </w:r>
      </w:hyperlink>
      <w:r w:rsidR="00B26272" w:rsidRPr="00520BE4">
        <w:rPr>
          <w:color w:val="000000" w:themeColor="text1"/>
        </w:rPr>
        <w:t xml:space="preserve"> — мишнаиттік кезең тілінің негізінде</w:t>
      </w:r>
      <w:r w:rsidR="00B26272" w:rsidRPr="00520BE4">
        <w:t xml:space="preserve"> қалыптасқан ежелгі еврей тілінің қазіргі модификациясы. Жаңа сатыдағы семит тілдеріне жатады. Израиль мемлекетінің ресми тілі. Иврит тарихында библиялық, библиялықтан кейінгі, талмудтық, ортағасырлық, Хаскали дәуірі (18 ғ.) және қазіргі заманғы кезеңдер ерекшеленеді. Діни нанымдары – негізінен иудаизмді ұстанады. Бұл ежелгі монотеистік діндердің бірі, б.д.д. 1 мыңжылдықта Палестинада пайда болған, Израильдің мемлекеттік діні. Ежелгі еврейлік этнос Ханаан аумағында (қазіргі Израиль) б.д.д. 2-ші мыңжылдық ағымында семит тілді көшпелі малшылар мен Ханаан оазистерінің жер өңдеушілерінің шоғырлануы нәтижесінде қалыптасқан.</w:t>
      </w:r>
      <w:r w:rsidR="00FB6648" w:rsidRPr="00520BE4">
        <w:rPr>
          <w:lang w:val="kk-KZ"/>
        </w:rPr>
        <w:t xml:space="preserve"> </w:t>
      </w:r>
      <w:r w:rsidR="00B26272" w:rsidRPr="00520BE4">
        <w:t xml:space="preserve">Еврейлер шашыраңқы өмір сүргендіктен, әрбір диаспораның өз тарихы бар. Ол Қазақстан еврейлерінде де бар. Еврейлер қазіргі облыстық орталықтардың барлығында дерлік тұрады. Қоныстанудың бірінші кезеңі Ұлы Жібек жолының ашылуымен басталған болатын, және ол 1917 жылы большевиктердің билікке келуіне дейін жалғасты. Еврейлер мұнда партиялық, кеңес және кәсіподақ қызметкерлері ретінде кеңес үкіметін нығайту үшін қалдырылды. Екінші кезең 20-шы жылдардың ортасына дейін созылды. Осы уақыттан 30-шы жылдардың басына дейін еврейлердің Қазақстанға келуінің үшінші кезеңі жүрді. Ең алдымен, бұл бундовецтер мен троцкистердің (және Л. Троцкийдің өзін) қоныс аудару болды. Сонымен қатар, осы жылдары республиканы индустриаландыруға қатысу үшін көптеген мамандар жіберілген болатын. Олар балқаш, Шымкент және басқа да өнеркәсіптік комбинаттарды, </w:t>
      </w:r>
      <w:r w:rsidR="00B26272" w:rsidRPr="00520BE4">
        <w:lastRenderedPageBreak/>
        <w:t>Қарағандылық шахталарды, Түркістан-Сібір темір жолын құруға қатысты. Еврей-дәрігерлер, педагогтар, өнер қайраткерлері өте көп болды. Төртінші кезең 2-ші дүниежүзілік соғысқа қатысты, Қазақстанға мыңдаған адамдар, соның ішінде Ресейден, Украинадан, Белоруссиядан, Польшадан еврейлер де қоныс аударылды. Көбісі соғыстың соңында қайта кері қоныс аударды, бірақ маңызды бөлігі тұрақтап қалды. Және соңғы, бесінші кезең – 50-ші жылдардың басы-60-шы жылдардың аяғы. Мұнда космополитизм мен буржуазиялық ұлтшылдық, атақты «Дәрігерлер ісі» жүрып жатқан болатын. КСРО –ның еуропалық аумақтарында еврейлерді осы баптар бойынша қаралау, көпшілік қудалау және жұмыстан шығару олардың Қазақстанға қоныс аударуына алып келді. Еврейлердің көптеген саны Қарағандыға келді, олар бүтіндей ғылыми-зерттеу институттарын құрды. Ал екінші кезең – тың игеру, оған көп еврейлер келген болатын.</w:t>
      </w:r>
    </w:p>
    <w:p w:rsidR="00B26272" w:rsidRPr="00520BE4" w:rsidRDefault="00B26272" w:rsidP="00FB6648">
      <w:pPr>
        <w:pStyle w:val="a3"/>
        <w:spacing w:before="0" w:beforeAutospacing="0" w:after="0" w:afterAutospacing="0"/>
        <w:ind w:firstLine="708"/>
        <w:jc w:val="both"/>
      </w:pPr>
      <w:r w:rsidRPr="00520BE4">
        <w:t>Қазақстанда еврейлер өз мәдениеттерін құрған жоқ. Олар республиканың көпұлтты мәдениетіне сіңісіп, оны дамытуға қолдан келген көмектерін аямады. Олар тарихқа, педагогикаға, медицинаға, юриспруденцияға және т.б. ғылымның бағыттарына, сонымен қатар әдебиетке, театрға, музыка мен киноға өз үлестерін қосты. Еврейлердің арасында басшы қызметкерлер, қаржылық-экономикалық сала өкілдері, шахталардың, құрылыстардың, ірі кәсіпорындардың бастықтары болды.</w:t>
      </w:r>
    </w:p>
    <w:p w:rsidR="00FB6648" w:rsidRPr="00520BE4" w:rsidRDefault="00B26272" w:rsidP="00FB6648">
      <w:pPr>
        <w:pStyle w:val="a3"/>
        <w:spacing w:before="0" w:beforeAutospacing="0" w:after="0" w:afterAutospacing="0"/>
        <w:jc w:val="both"/>
      </w:pPr>
      <w:r w:rsidRPr="00520BE4">
        <w:t>Еврейлер ежелден өз үйлерінде есіктерінің жақтауларына жын-шайтаннан қорғайтын мезуза, яғни Второзакониенің екі үзіндісі бар пергамент шиыршық қағаз бекітіп қоятын болған. Иудаизмде діндарлардың арнайы жабдықталған хауызда жаңбыр және бұлақ суы – микведе дәрет алу рәсіміне ерекше мән беріледі. Тек дәрет алу рәсімін қабылдағандар ғана дұға қылуға жіберіледі. Ежелден бері еврейлерде сүндеттеу рәсімі сақталып келеді. Еврей заңдарына сәйкес ұлын әкесі сүндетке (хаттафат, дамбрит) отырғызады, бұл рәсімді «мохел» деп аталатын басқа адам да жасауына болады. Бұл рәсім балаға «барух хаба» («келушіге бата берілді») деп сәлемдесуден басталып, баланың денсаулығы үшін дұға қылумен аяқталады, осыдан кейін оның есімі жария етіледі. Бұл операция үйде, ауруханада, синагогада жасалады. Еврейлерде үйлену тойы сән-салтанатты түрде өткізіледі. Ашық аспан астына көшпелі қалқа – хула орнатылады. Күйеу жігіт пен қалыңдықты некелестіретін раввин дауыстап неке келісімін немесе ксубуды оқиды. Еврейлер үшін кашера ұғымы өте маңызды болып табылады, яғни қандай да бір нәрсеге Галаха, яғни Тора мен Талмудадағы заңдар мен нормалар тұрғысынан рұқсат етілу немесе оның қажеттілігі. Кашер адамның қандай да бір заңдық немесе рәсімдік әрекеттерді жасауға құқылы болуына, табынушылық заттары – Тора шиыршығының, тфилиннің, мезузаның, дикваның және т.б. дұрыс қызмет етуіне таралады. Егер адам адал және парасатты болса, оның өзі де, сонымен қатар оның киімі де кашерлі болуы мүмкін. Бірақ бастысы тағам кашерлі болуы қажет, атап айтқанда мал өнімдері. Израильде кашерді сақтау міндетті болып табылады. Еврейлерде қасиетті жерлер көп. Бірінші кезекте бұл Иерусалим, Мәңгі қала, мұнда аңызға сәйкес, әлем жаратылған тас – Негіз тасы бар. Израиль Жерінің басты қасиетті орындары – ата-бабалары Авраам, Исаак, Иаков, сонымен қатар патриархтар, пайғамбарлар, даналар мен тақаулар жерленген Храмдар тауы мен Жендет қамалы.</w:t>
      </w:r>
      <w:r w:rsidR="00FB6648" w:rsidRPr="00520BE4">
        <w:t xml:space="preserve"> Иом Кипур — күнәлардан арылу, базнаны ұмыту және тазару күні. Оның алдында капоройс – қоразды немесе тауықты құрбандыққа шалу рәсімі орындалады. Оның мәні өз үйін зұлымдықтан тазарту және Құдайдың қаһарын қайтару болып табылады.</w:t>
      </w:r>
    </w:p>
    <w:p w:rsidR="00FB6648" w:rsidRPr="00520BE4" w:rsidRDefault="00FB6648" w:rsidP="00FB6648">
      <w:pPr>
        <w:pStyle w:val="a3"/>
        <w:spacing w:before="0" w:beforeAutospacing="0" w:after="0" w:afterAutospacing="0"/>
        <w:ind w:firstLine="708"/>
        <w:jc w:val="both"/>
      </w:pPr>
      <w:r w:rsidRPr="00520BE4">
        <w:t>Ең көңілді мейрамдардың бірі – Сукот, немесе Кущей мейрамы. Ол астық жинау уақытына дөп келеді, және табиғат мейрамы деп саналады.</w:t>
      </w:r>
    </w:p>
    <w:p w:rsidR="00FB6648" w:rsidRPr="00520BE4" w:rsidRDefault="00FB6648" w:rsidP="00FB6648">
      <w:pPr>
        <w:pStyle w:val="a3"/>
        <w:spacing w:before="0" w:beforeAutospacing="0" w:after="0" w:afterAutospacing="0"/>
        <w:jc w:val="both"/>
      </w:pPr>
      <w:r w:rsidRPr="00520BE4">
        <w:t xml:space="preserve">Еврейлер Ханукуды – жарық пен қуаныш мейрамын өте жақсы көреді. Ту-би-шват, бұл ағаштардың Жаңа жылы, Жемістер күні – Израиль табиғатының мейрамы, бұл мейрам уақытында дастарханға Қасиетті Жердің жемістері – жүзім, інжір, гранаттар, құрма және т.б. қою әдетке айналған. Атаулы күндердің ішінде Катастрофа да бар, бұл терминмен 1933-1945 жж. Германияда және олар жаулап алған аумақтарда ұлтшылдардың еврейлерді ұйымдасқан қудалау және жоспарлы құрту нәтижесінде 6 млн. Еврейдің қаза болуы </w:t>
      </w:r>
      <w:r w:rsidRPr="00520BE4">
        <w:lastRenderedPageBreak/>
        <w:t>белгіленеді. Израильдің сыртында, атап айтқанда Қазақстанда бұл күн 1943 жылы Варшавалық геттодағы көтерілістің басталу құрметіне 19 сәуірде атап өтіледі.</w:t>
      </w:r>
    </w:p>
    <w:p w:rsidR="00CE729A" w:rsidRPr="00520BE4" w:rsidRDefault="00CE729A" w:rsidP="00FB6648">
      <w:pPr>
        <w:pStyle w:val="2"/>
        <w:spacing w:before="0"/>
        <w:jc w:val="both"/>
        <w:rPr>
          <w:rStyle w:val="mw-headline"/>
          <w:rFonts w:ascii="Times New Roman" w:hAnsi="Times New Roman" w:cs="Times New Roman"/>
          <w:color w:val="000000" w:themeColor="text1"/>
          <w:sz w:val="24"/>
          <w:szCs w:val="24"/>
        </w:rPr>
      </w:pPr>
    </w:p>
    <w:p w:rsidR="007E19E8" w:rsidRPr="00520BE4" w:rsidRDefault="007E19E8" w:rsidP="007E19E8">
      <w:pPr>
        <w:pStyle w:val="2"/>
        <w:spacing w:before="0"/>
        <w:jc w:val="both"/>
        <w:rPr>
          <w:rFonts w:ascii="Times New Roman" w:hAnsi="Times New Roman" w:cs="Times New Roman"/>
          <w:color w:val="000000" w:themeColor="text1"/>
          <w:sz w:val="24"/>
          <w:szCs w:val="24"/>
          <w:lang w:val="kk-KZ"/>
        </w:rPr>
      </w:pPr>
      <w:r w:rsidRPr="00520BE4">
        <w:rPr>
          <w:rStyle w:val="mw-headline"/>
          <w:rFonts w:ascii="Times New Roman" w:hAnsi="Times New Roman" w:cs="Times New Roman"/>
          <w:color w:val="000000" w:themeColor="text1"/>
          <w:sz w:val="24"/>
          <w:szCs w:val="24"/>
          <w:lang w:val="kk-KZ"/>
        </w:rPr>
        <w:t>Қазақстанға өзге халықтардың жер аударылуы.</w:t>
      </w:r>
    </w:p>
    <w:p w:rsidR="007E19E8" w:rsidRPr="00520BE4" w:rsidRDefault="007E19E8" w:rsidP="007E19E8">
      <w:pPr>
        <w:pStyle w:val="a3"/>
        <w:spacing w:before="0" w:beforeAutospacing="0" w:after="0" w:afterAutospacing="0"/>
        <w:ind w:firstLine="708"/>
        <w:jc w:val="both"/>
        <w:rPr>
          <w:lang w:val="kk-KZ"/>
        </w:rPr>
      </w:pPr>
      <w:r w:rsidRPr="00520BE4">
        <w:rPr>
          <w:lang w:val="kk-KZ"/>
        </w:rPr>
        <w:t>Қазақстан аумағына XIX ғасырдың аяқ кезіне қарай жоғарыда көрсетілген этностық топтардан басқа да халықтар ағылып келе бастады. Ресейдің еуропалық бөлігінен келген неғұрлым елеулі диаспора мордвалықтар болды. 1897 жылы Қазақстанда олардың саны 12 мыңға жуықтады. Олар негізінен Ақмола облысының Көкшетау және Петропавл уездерінде, Торғай облысының Қостанай уезінде тұрды. Уақыт өте келе шағын ұлыстар орыс халқымен араласып, ассимиляцияланып кетті.</w:t>
      </w:r>
    </w:p>
    <w:p w:rsidR="007E19E8" w:rsidRPr="00520BE4" w:rsidRDefault="007E19E8" w:rsidP="007E19E8">
      <w:pPr>
        <w:pStyle w:val="a3"/>
        <w:spacing w:before="0" w:beforeAutospacing="0" w:after="0" w:afterAutospacing="0"/>
        <w:jc w:val="both"/>
        <w:rPr>
          <w:lang w:val="kk-KZ"/>
        </w:rPr>
      </w:pPr>
      <w:r w:rsidRPr="00520BE4">
        <w:rPr>
          <w:lang w:val="kk-KZ"/>
        </w:rPr>
        <w:t>Іс жүзінде Қазақстанның барлық қалаларында да еврей ұлтының өкілдері болды, 1897 жылғы халық санағында олардың саны 1651 адамға жетті. Олар Ақмола және Сырдария облыстарында жинақы қоныстанды. Ресейдің еуропалық бөлігіндегі еврейлердің кәсіп түрлерін таңдауына шек қойылуы және еврейлерді қырып-жою оқиғалары олардың Қазақстан қалаларындағы санының едәуір арта түсуіне жеткізді.</w:t>
      </w:r>
    </w:p>
    <w:p w:rsidR="007E19E8" w:rsidRPr="00520BE4" w:rsidRDefault="007E19E8" w:rsidP="007E19E8">
      <w:pPr>
        <w:pStyle w:val="a3"/>
        <w:spacing w:before="0" w:beforeAutospacing="0" w:after="0" w:afterAutospacing="0"/>
        <w:jc w:val="both"/>
      </w:pPr>
      <w:r w:rsidRPr="00520BE4">
        <w:t>XX ғасырдың бас кезінде қазақ даласына Украина мен Бессарабиядан болгарлар да келе бастады. Олар Қазақстанға жер жетіспеушілігінен қоныс аударды. Болгарлар 1908-1910 жылдары Семей облысының Павлодар уезіндегі Разумовка және Андрияновка селоларының, Торғай облысының Ақтөбе уезіндегі Болгарка селосының негізін қалады. Қостанай қаласының төңірегінде қоныстанған болгарлар шығырмен суаратын бау-бақша өсірді. Олар егістік жерді жергілікті халықтан жалға алды. Ақмола аумағында эстондықтар мен латыштардың шағын бір тобы (375 адам) да өмір сүрді.</w:t>
      </w:r>
    </w:p>
    <w:p w:rsidR="007E19E8" w:rsidRPr="00520BE4" w:rsidRDefault="007E19E8" w:rsidP="007E19E8">
      <w:pPr>
        <w:pStyle w:val="a3"/>
        <w:spacing w:before="0" w:beforeAutospacing="0" w:after="0" w:afterAutospacing="0"/>
        <w:jc w:val="both"/>
        <w:rPr>
          <w:lang w:val="kk-KZ"/>
        </w:rPr>
      </w:pPr>
      <w:r w:rsidRPr="00520BE4">
        <w:t>1897 жылы өткен Жалпыресейлік халық санағының деректері бойынша, Қазақстанда 29,5 мың өзбек, 2,8 мың түрікмен, 2,6 мың башқұрт, 997 қалмақ, 987 тәжік, т.б. ұлт өкілдері тұрған.</w:t>
      </w:r>
    </w:p>
    <w:p w:rsidR="007E19E8" w:rsidRPr="00520BE4" w:rsidRDefault="007E19E8" w:rsidP="007E19E8">
      <w:pPr>
        <w:ind w:firstLine="567"/>
        <w:rPr>
          <w:rFonts w:ascii="Times New Roman" w:hAnsi="Times New Roman" w:cs="Times New Roman"/>
          <w:color w:val="000000" w:themeColor="text1"/>
          <w:lang w:val="kk-KZ"/>
        </w:rPr>
      </w:pPr>
    </w:p>
    <w:p w:rsidR="007E19E8" w:rsidRPr="00520BE4" w:rsidRDefault="00520BE4" w:rsidP="00520BE4">
      <w:pPr>
        <w:tabs>
          <w:tab w:val="left" w:pos="2445"/>
        </w:tabs>
        <w:ind w:firstLine="71"/>
        <w:jc w:val="center"/>
        <w:rPr>
          <w:rFonts w:ascii="Times New Roman" w:hAnsi="Times New Roman" w:cs="Times New Roman"/>
          <w:b/>
          <w:lang w:val="kk-KZ"/>
        </w:rPr>
      </w:pPr>
      <w:r>
        <w:rPr>
          <w:rFonts w:ascii="Times New Roman" w:hAnsi="Times New Roman" w:cs="Times New Roman"/>
          <w:b/>
          <w:lang w:val="kk-KZ"/>
        </w:rPr>
        <w:t xml:space="preserve">7 тақырып. </w:t>
      </w:r>
      <w:r w:rsidRPr="00520BE4">
        <w:rPr>
          <w:rFonts w:ascii="Times New Roman" w:hAnsi="Times New Roman" w:cs="Times New Roman"/>
          <w:b/>
          <w:lang w:val="kk-KZ"/>
        </w:rPr>
        <w:t>Қазақстандағы түркі халықтары мен дүнгендер (татар, ұйғыр, дүнген диаспораларының қалыптасуы мен дамуы)</w:t>
      </w:r>
    </w:p>
    <w:p w:rsidR="00867E7B" w:rsidRPr="00520BE4" w:rsidRDefault="00867E7B" w:rsidP="00211A66">
      <w:pPr>
        <w:ind w:firstLine="567"/>
        <w:jc w:val="both"/>
        <w:rPr>
          <w:rFonts w:ascii="Times New Roman" w:hAnsi="Times New Roman" w:cs="Times New Roman"/>
          <w:lang w:val="kk-KZ"/>
        </w:rPr>
      </w:pPr>
    </w:p>
    <w:p w:rsidR="007E19E8" w:rsidRPr="00520BE4" w:rsidRDefault="007E19E8" w:rsidP="007E19E8">
      <w:pPr>
        <w:pStyle w:val="2"/>
        <w:spacing w:before="0"/>
        <w:ind w:firstLine="708"/>
        <w:jc w:val="both"/>
        <w:rPr>
          <w:rFonts w:ascii="Times New Roman" w:hAnsi="Times New Roman" w:cs="Times New Roman"/>
          <w:b w:val="0"/>
          <w:color w:val="000000" w:themeColor="text1"/>
          <w:sz w:val="24"/>
          <w:szCs w:val="24"/>
          <w:lang w:val="kk-KZ"/>
        </w:rPr>
      </w:pPr>
      <w:r w:rsidRPr="00520BE4">
        <w:rPr>
          <w:rStyle w:val="mw-headline"/>
          <w:rFonts w:ascii="Times New Roman" w:hAnsi="Times New Roman" w:cs="Times New Roman"/>
          <w:color w:val="000000" w:themeColor="text1"/>
          <w:sz w:val="24"/>
          <w:szCs w:val="24"/>
          <w:lang w:val="kk-KZ"/>
        </w:rPr>
        <w:t>Татарлар.</w:t>
      </w:r>
      <w:r w:rsidRPr="00520BE4">
        <w:rPr>
          <w:rStyle w:val="mw-headline"/>
          <w:rFonts w:ascii="Times New Roman" w:hAnsi="Times New Roman" w:cs="Times New Roman"/>
          <w:b w:val="0"/>
          <w:color w:val="000000" w:themeColor="text1"/>
          <w:sz w:val="24"/>
          <w:szCs w:val="24"/>
          <w:lang w:val="kk-KZ"/>
        </w:rPr>
        <w:t xml:space="preserve"> </w:t>
      </w:r>
      <w:r w:rsidRPr="00520BE4">
        <w:rPr>
          <w:rFonts w:ascii="Times New Roman" w:hAnsi="Times New Roman" w:cs="Times New Roman"/>
          <w:b w:val="0"/>
          <w:color w:val="000000" w:themeColor="text1"/>
          <w:sz w:val="24"/>
          <w:szCs w:val="24"/>
          <w:lang w:val="kk-KZ"/>
        </w:rPr>
        <w:t>Қазақстанда татарлардың келуі патша үкіметінің қазақ өлкесін отарлауға кіріскен кезінен басталды. XVIII—XIX ғасырларда патша үкіметі қазақ даласына ислам дінін тарату саясатын жүргізді. Бұл ретте қазақтардың арасына молдалар татарлардың дін қызметкерлері қатарынан ғана жіберілді. Мұның өзі қазақтарды Орта Азиядағы діни орталықтардың ықпалынан оқшауландыру мақсатымен жасалды. Қазақ хандары мен сұлтандарының басым көпшілігі өздерінің жеке хатшылары етіп Орынборға таяу жердегі Сейітов слободасынан шыққан сауатты татарларды ұстады. Татар көпестер Ресей мен қазақ даласы арасындағы сауда-саттықтың дамуына байланысты өздерінің белсенділігін күшейте түсті. Қазақтардың тілін, әдет-ғұрып және салт-санасын жақсы білгендіктен де татарлар сауда-саттық саласында делдалдық рөл атқарды. Татар көпестерінің қазақ даласындағы ықпалы мен беделі бірте-бірте күшейе түсті. Татарлардың ауқымды бір тобын Қазақстан аумағына Еділ бойы губернияларыиың помещиктері жер аудартып жіберді. Татарлар өлкенің ірі Петропавл, Семей, Орал, Көкшетау, Верный, Ақмола, Павлодар, Зайсан және Өскемен қалаларында тұрды. Олардың неғұрлым жиі орналасқан жерлерінде татар слободкалары пайда болды.</w:t>
      </w:r>
    </w:p>
    <w:p w:rsidR="007E19E8" w:rsidRPr="00520BE4" w:rsidRDefault="007E19E8" w:rsidP="007C038C">
      <w:pPr>
        <w:pStyle w:val="a3"/>
        <w:spacing w:before="0" w:beforeAutospacing="0" w:after="0" w:afterAutospacing="0"/>
        <w:ind w:firstLine="709"/>
        <w:jc w:val="both"/>
        <w:rPr>
          <w:lang w:val="kk-KZ"/>
        </w:rPr>
      </w:pPr>
      <w:r w:rsidRPr="00520BE4">
        <w:rPr>
          <w:lang w:val="kk-KZ"/>
        </w:rPr>
        <w:t xml:space="preserve">Бұл халықтың өкілдері қазақ даласында жаңа әдіспен оқытатын жәдидтік мектептер ашудың бастамашылары болды. Қазақтар татар зиялылары шығарып тұрған газеттер мен журналдарды зор ықыласпен оқыды. Қазақтың алғашқы газеттері мен журналдарын көбінесе татар көпестері қаржыландырып тұрды. Кейінірек патша үкіметі исламның қазақ даласында күшейіп бара жатқанынан қауіптеніп, сауатты және іскер татарлардың қызметінен бас тарта бастады. 1897 жылы Қазақстанда тұратын татарлардың жалпы саны 56 мыңға дейін жетті. Мұның өзі Қазақстандағы бүкіл халықтың 1,3 пайызы </w:t>
      </w:r>
      <w:r w:rsidRPr="00520BE4">
        <w:rPr>
          <w:lang w:val="kk-KZ"/>
        </w:rPr>
        <w:lastRenderedPageBreak/>
        <w:t>еді. Татарлардың 38 пайызы мещандар, 28 пайызы шаруалар, 10 пайызы қазақтар, 2 пайызы көпестер болды.</w:t>
      </w:r>
    </w:p>
    <w:p w:rsidR="00520BE4" w:rsidRPr="00520BE4" w:rsidRDefault="00520BE4" w:rsidP="007C038C">
      <w:pPr>
        <w:pStyle w:val="a3"/>
        <w:shd w:val="clear" w:color="auto" w:fill="FFFFFF"/>
        <w:spacing w:before="0" w:beforeAutospacing="0" w:after="0" w:afterAutospacing="0"/>
        <w:ind w:firstLine="709"/>
        <w:jc w:val="both"/>
        <w:rPr>
          <w:color w:val="000000"/>
          <w:lang w:val="kk-KZ"/>
        </w:rPr>
      </w:pPr>
      <w:r w:rsidRPr="00520BE4">
        <w:rPr>
          <w:color w:val="000000"/>
          <w:lang w:val="kk-KZ"/>
        </w:rPr>
        <w:t>Ұйғырлар мен дүнгендерді Қазақстан мен Орта Азияға қоныстандыру арқылы патша үкіметі екі түрлі мақсат көздеді: біріншіден, Қытайдың Құлжа өңіріндегі экономикалық базасын осалдата түспек болды; екіншіден, әскери-саяси жағдай шиеленісіп кете қалған жағдайда оларды Қытайға қарсы әскери күш ретінде пайдалануды мақсат етті. Алайда патша үкіметі бұл жөнінде жергілікті қазақ халқының пікірімен санаспады. Бұл кезде Жетісу жері мемлекеттік меншік деп жарияланып койған болатын. Ұйғырлар мен дүнгендер белгілі бір аумақта өз алдарына жеке қоныстануды қалады. Сөйтіп қоныс аударушылар негізінен Жетісу жеріндегі Верный және Жаркент уездеріне орналастырылды. Қазақстан аумағындағы ұйғырлар мен дүнгендердің саны бірте-бірте арта түсті. Мәселен, 1897 жылы Қазақстанда 56 мың ұйғыр, 14 мың дүнген болса, 1907 жылы ұйғырлар 64 мыңға, ал дүнгендер 20 мың адамға жетті.</w:t>
      </w:r>
      <w:r>
        <w:rPr>
          <w:color w:val="000000"/>
          <w:lang w:val="kk-KZ"/>
        </w:rPr>
        <w:t xml:space="preserve"> </w:t>
      </w:r>
      <w:r w:rsidRPr="00520BE4">
        <w:rPr>
          <w:color w:val="000000"/>
          <w:lang w:val="kk-KZ"/>
        </w:rPr>
        <w:t xml:space="preserve">Ұйғырлар мен дүнгендер бұрынғы отырған жерлеріндегі өңделіп бапталған жерлерін, жеміс беріп тұрған бау-бақшаларын, үй-жайларын түгел тастап кеткен болатын. Сондықтан да алғашқы жылдары едәуір қиындықты бастарынан қешірді. Жер кепелер мен күркелерде тұрды. Үй салып алуға Жетісуда ағаш өте қымбат болатын. Себетін тұқым, бағатын мал, құрылыс материалдары да жетіспеді. Ұйғырлардың шағын бір бөлігі Қытайдың Іле өлкесіне қайта көшіп кетті. Қоныс аударып келгендерге шағын жер телімдері берілді. Егер коныс аударушы орыс шаруаларының әрбір ер азаматына 20-25 десятинадан жер берілсе, ұйғырлар мен дүнгендер 5-7 десятинадан ғана жер алды. Алғашқы кезде еңбек құралдары да, оларды сатып алуға қаржы да жетіспеді. Дүнгендерге арық қазып, егінді қолдан суаратын жерлер бөлінді. Ол жерлер құнарсыз еді, әрі олар тастақты болатын. Сондықтан да олардың үштен бірі ғана игерілді. Дүнген халқының бір бөлігі қайыршылық халге ұшырады. 1914 жылы барлық дүнген шаруашылықтарының 42 пайызы егін сала алған жоқ. Қайыршыланып, қалаға көшіп кеткен дүнгендер өздерінің алғашқы орналасқан жеріндегі болыстарға алым-салық төлеп тұруға міндетті болды. Ұйғырлардың үйлері өзендер мен көлдердің жағасына салынып, дуалмен қоршалды. Әр елді мекеннің өз мешіті, дүкендері мен шағын базарлары болды. Ұйғыр болысын сонау Қытайда Іле өлкесінде тұрған кездерінде сайланған болыс биледі. Басқару жүйесінде сонымен қатар ақсақалдар (старшындар), қазылар (судьялар), онбасы мен елубасы атты билік өкілдері де болды. Ұйғырлар негізінен тау етегіндегі егіншілікке неғұрлым қолайлы жерлерге орналасты. Егістік жерлерді суландыру үшін бұрынғы ескі арықтарды жөндеді және жаңа арық-каналдар қазды. Кейбір каналдардың ұзындығы 40 шақырымға дейін жетті. Ұйғырлар негізінен көкөніс, дәнді дақылдар өсірумен айналысты. Олардың егіс далалары шағын бола тұрса да алуан түрлі дақылдардың 4-5, ал неғұрлым ауқатты отбасылары 12 түріне дейін екті. Дәнді дақылдар арасында бидайдың, арпаның, тарының және сұлының үлесі көбірек болды. Суы мол жерлерде күріш өсірілді. Сондай-ақ майлы дақылдар (қара сора, кендір, қыша) егілді. Жоңышқа егу де елеулі көлемде болды. Ұйғырлар сонымен қатар бау-бақша екті, жібек құртын өсірумен айналысты. Ұйғырлардың аулаларында жеміс ағаштары көп өсірілді. Мал шаруашылығы қосалқы кәсіп сипатында болды. Жұмыс көлігі ретінде өгіз, жылқы және есек ұстады. Сыртқа барып жұмыс істеуде жук тасу кәсібімен көбірек айналысты. Ұйғырлар алыпсатарлықты да кәсіп етті. Олар Верныйдан Ташкентке тауар алып барып сатты. Олардың қалалар мен селоларда түрлі қолөнер кәсіпшіліктері де дамыды. Жаркент пен Верный қалаларында тұратын ұйғырлар етік тігумен, темір ұсталығымен, зергерлікпен, сабын қайнатумен, т.б. әр түрлі кәсіптермен айналысты. Бай ұйғырлар кейін қазақтар мен орыс шаруаларынан және жергілікті қазақтардан жер телімдерін жалға алып отырды. XX ғасырдың бас кезінде ұйғырлардың су диірмендері, темір ұстаханалары, май шайқайтын, былғары жасайтын, тон тігетін және тері илейтін шағын зауыттары болды. Олардың дүкендері, асханалары, күріш ақтайтын шеберханалары да бар еді. Атақты бай ұйғырлардың бірі Верный уезінің Жаркент болысында тұратын Уәли Ахун Юлдашев болды. Оның бір өзі 10 мың десятинаға жуық </w:t>
      </w:r>
      <w:r w:rsidRPr="00520BE4">
        <w:rPr>
          <w:color w:val="000000"/>
          <w:lang w:val="kk-KZ"/>
        </w:rPr>
        <w:lastRenderedPageBreak/>
        <w:t>жерді жалға ала алатын. Ол сонымен қатар астық саудасын да өз монополиясына айналдырып үлгерді. У.А. Юлдашев Англиядан алдырған пароходын Іле өзеніне алғашқылардың бірі болып жүргізді. Дүнгендердің негізгі шаруашылық кәсібі егіншілік, бау-бақша өсіру, ұсақ-түйек сауда жасау, басқа да әр түрлі кәсіп түрлерімен айланысу болды. XX ғасырдың 80-жылдарынан бастап олар Жетісуда алғашқылардың бірі болып күріш еге бастады. Бау-бақша өсірумен, бағбандықпен айналысты. Дүнгендер капуста, пияз, сарымсақ, бұршақ, ас бұршақ, бұрыш, шомыр, сәбіз, аскөк, асқабақ, кияр сияқты алуан түрлі дақылдар өсірудің шебері болды. Олар орыс шаруаларынан кызанақ және картоп өсіруді де үйреніп алды. Дүнгендерде мал өсіру қосалқы сипат алды. Жайылымның жеі іспеушілігі мал өсіруді едәуір шектеуге мәжбүр етті. Дүнгендер жүк тасу кәсібімен айналысу үшін жылқы мен өгіз ұстады. Жүк тасу әдетте ауыл шаруашылық жұмыстары аяқталып, жиын-терін біткеннен кейін басталатын. Олар өздері өндірген ауыл шаруашылық өнімдерін Әулиеатаға, Верныйға, Ташкентке, Жаркентке, сондай-ақ Шыңжаңға алып барып сататын. Ал қайтарында Ресей мен Қытай өнеркәсібі шығарған бұйымдарды ала келетін. Дүнгендер өз шаруашылықтарында аздаған сиыр, қой, ешкі ұстады. Ал ауыл шаруашылық жұмыстарынан қолдары босаған кезде қамыстан ши тоқыды. Ол үшін тайланған бау-бау қамысты пайдаланды. Дүнгендердің бірқатарының май шайқайтын, күріш кептіретін, сіркесу дайындайтын шағын кәсіпорындары болды. Сынған ыдыстарды құрсаулап жөндеуді кәсіп етушілер де аз болған жоқ. Материалдық тұрғыдан жағдайлары жақсарған дүнгендердің арасында да өз көпестері шықты. 1905 жылы Жаркенттің өзінде ғана 167 дүнген көпесі болды. Олардың қытай тілін жақсы білуі Қытаймен екі арадағы сауда-саттықты монополияға айналдырып алуларына жағдай жасады.</w:t>
      </w:r>
      <w:r>
        <w:rPr>
          <w:color w:val="000000"/>
          <w:lang w:val="kk-KZ"/>
        </w:rPr>
        <w:t xml:space="preserve"> </w:t>
      </w:r>
      <w:r w:rsidRPr="00520BE4">
        <w:rPr>
          <w:color w:val="000000"/>
          <w:lang w:val="kk-KZ"/>
        </w:rPr>
        <w:t>Ұйғырлар мен дүнгендердің рухани мәдениетін зерттеумен кезінде Ш. Уәлиханов, Н.М. Пржевалъский, В.И. Роборовский және басқалары айналысқан болатын. Олар бұл халықтардың тарихы, этнографиясы, мәдениеті жөнінде бай мағлұматтар қалдырды. XX ғасырдың 20-жылдарына дейін дүнгендер Қытай иероглифін, сонымен қатар араб алфавитін пайдаланып келді. Дүнгендердің көпшілігі қазақ, орыс және қырғыз тілдерін жақсы білді. Олардың өлең-жырлары мен аңыз-әңгімелерінің едәуір бөлігі Қытайда тұрғандағы ұлт-азаттық қозғалысына арналған болатын. Дүнгендердің сатиралық әзіл әңгімелері мен әндері халық арасында кеңінен тарады. Ақын By Сан байлар мен сарандарды, екі жүзді, жәдігөй жауыздарды айыптайтын, күлкі ететін өлендер жазды. Дүнгендердің ғажайып ертегілері бар. Ертегілер мен аңыз әңгіме айтушылар фофуди деп аталады. XIX ғасырда ұйғырларда халық арасынан шыққан Садыр Палуан, Назугум сияқты бір топ атақшы әншілер — қошықшылар болды. Олар ұйғыр халқының Цинь билеушілеріне қарсы ұлт-азаттық қозғалысын өздерінің өлең-жырларына арқау етті. Ұйғыр ақындарының шығармаларында 1916 жылғы оқиғалар да өз көрінісін тапты. Ол кезде ұйғырлардың да ер-азаматтары майдан тылында жұмыс істеу үшін әскер қатарына шақырылған болатын. Ұйғырлар мен дүнгендер Қазақстанға өздерінің бірегей материалдық және рухани мәдениетін, өзіндік ерекшелігі бар шаруашылық кәсібін ала келді. Жалпы алғанда қазақтар мен қоныс аударып келген ұйғыр, дүнгендердің арасында тату-тәтті бейбіт қарым-қатынас орнады. Олардың мұсылман дінінде болуы да едәуір дәрежеде оң ықпал етті. Алайда ұйғырлар мен дүнгендердің қоныс аударып келуі қазақтардың онсыз да ауыр жер мәселесінің қиындап, нашарлай түсуіне де өз әсерін тигізді.</w:t>
      </w:r>
    </w:p>
    <w:sectPr w:rsidR="00520BE4" w:rsidRPr="00520BE4" w:rsidSect="00EA1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MS Gothic"/>
    <w:charset w:val="80"/>
    <w:family w:val="roman"/>
    <w:pitch w:val="variable"/>
  </w:font>
  <w:font w:name="WenQuanYi Micro Hei">
    <w:altName w:val="MS Mincho"/>
    <w:charset w:val="80"/>
    <w:family w:val="auto"/>
    <w:pitch w:val="variable"/>
  </w:font>
  <w:font w:name="Lohit Hindi">
    <w:altName w:val="MS Gothic"/>
    <w:charset w:val="80"/>
    <w:family w:val="auto"/>
    <w:pitch w:val="default"/>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6695E"/>
    <w:multiLevelType w:val="hybridMultilevel"/>
    <w:tmpl w:val="16BC8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287B24"/>
    <w:multiLevelType w:val="hybridMultilevel"/>
    <w:tmpl w:val="79262BD8"/>
    <w:lvl w:ilvl="0" w:tplc="2C308C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B0"/>
    <w:rsid w:val="0000237A"/>
    <w:rsid w:val="000027E8"/>
    <w:rsid w:val="0000283A"/>
    <w:rsid w:val="00004E2E"/>
    <w:rsid w:val="00006701"/>
    <w:rsid w:val="00006A05"/>
    <w:rsid w:val="00006EBB"/>
    <w:rsid w:val="000073C6"/>
    <w:rsid w:val="00010DD5"/>
    <w:rsid w:val="00010EBE"/>
    <w:rsid w:val="000113C1"/>
    <w:rsid w:val="00012FC4"/>
    <w:rsid w:val="00013616"/>
    <w:rsid w:val="000138CA"/>
    <w:rsid w:val="0001399F"/>
    <w:rsid w:val="00013D09"/>
    <w:rsid w:val="00016C19"/>
    <w:rsid w:val="00017A50"/>
    <w:rsid w:val="00020296"/>
    <w:rsid w:val="00020973"/>
    <w:rsid w:val="0002135B"/>
    <w:rsid w:val="00021F49"/>
    <w:rsid w:val="000226B0"/>
    <w:rsid w:val="00022C96"/>
    <w:rsid w:val="00022F77"/>
    <w:rsid w:val="000231D0"/>
    <w:rsid w:val="000236AC"/>
    <w:rsid w:val="00023751"/>
    <w:rsid w:val="00023AD7"/>
    <w:rsid w:val="000240CF"/>
    <w:rsid w:val="00024465"/>
    <w:rsid w:val="00024A76"/>
    <w:rsid w:val="00024C7A"/>
    <w:rsid w:val="000255E0"/>
    <w:rsid w:val="00026246"/>
    <w:rsid w:val="0002660C"/>
    <w:rsid w:val="000274FF"/>
    <w:rsid w:val="00031D2D"/>
    <w:rsid w:val="00031F90"/>
    <w:rsid w:val="00033A05"/>
    <w:rsid w:val="00033E2E"/>
    <w:rsid w:val="0003412D"/>
    <w:rsid w:val="0003549A"/>
    <w:rsid w:val="000364F7"/>
    <w:rsid w:val="0004026A"/>
    <w:rsid w:val="00041F37"/>
    <w:rsid w:val="000421AE"/>
    <w:rsid w:val="000443FC"/>
    <w:rsid w:val="00046323"/>
    <w:rsid w:val="000476C3"/>
    <w:rsid w:val="000516DA"/>
    <w:rsid w:val="00052E31"/>
    <w:rsid w:val="00054063"/>
    <w:rsid w:val="00056B25"/>
    <w:rsid w:val="0005716A"/>
    <w:rsid w:val="00057826"/>
    <w:rsid w:val="00057880"/>
    <w:rsid w:val="00057F7B"/>
    <w:rsid w:val="0006005F"/>
    <w:rsid w:val="00060DEA"/>
    <w:rsid w:val="000618BB"/>
    <w:rsid w:val="000618BE"/>
    <w:rsid w:val="00061DE9"/>
    <w:rsid w:val="00062B57"/>
    <w:rsid w:val="00063AD1"/>
    <w:rsid w:val="00065BC5"/>
    <w:rsid w:val="0006608A"/>
    <w:rsid w:val="00066E4A"/>
    <w:rsid w:val="0007025B"/>
    <w:rsid w:val="0007098C"/>
    <w:rsid w:val="0007123D"/>
    <w:rsid w:val="00071243"/>
    <w:rsid w:val="00072CA1"/>
    <w:rsid w:val="00074710"/>
    <w:rsid w:val="000749A0"/>
    <w:rsid w:val="00077343"/>
    <w:rsid w:val="00077FE1"/>
    <w:rsid w:val="000816A1"/>
    <w:rsid w:val="00082783"/>
    <w:rsid w:val="000858E5"/>
    <w:rsid w:val="00085CD8"/>
    <w:rsid w:val="00086D42"/>
    <w:rsid w:val="000911C1"/>
    <w:rsid w:val="00091ADF"/>
    <w:rsid w:val="00093FE8"/>
    <w:rsid w:val="000950DD"/>
    <w:rsid w:val="000A0173"/>
    <w:rsid w:val="000A08DB"/>
    <w:rsid w:val="000A0B88"/>
    <w:rsid w:val="000A11A7"/>
    <w:rsid w:val="000A1CC8"/>
    <w:rsid w:val="000A2387"/>
    <w:rsid w:val="000A2789"/>
    <w:rsid w:val="000A30A0"/>
    <w:rsid w:val="000A3539"/>
    <w:rsid w:val="000A3692"/>
    <w:rsid w:val="000A5671"/>
    <w:rsid w:val="000A6594"/>
    <w:rsid w:val="000B0775"/>
    <w:rsid w:val="000B14BD"/>
    <w:rsid w:val="000B21E5"/>
    <w:rsid w:val="000B30E7"/>
    <w:rsid w:val="000B33C1"/>
    <w:rsid w:val="000B33C2"/>
    <w:rsid w:val="000B3F2B"/>
    <w:rsid w:val="000B48E3"/>
    <w:rsid w:val="000B7252"/>
    <w:rsid w:val="000B7EC5"/>
    <w:rsid w:val="000C1499"/>
    <w:rsid w:val="000C33A9"/>
    <w:rsid w:val="000C35E8"/>
    <w:rsid w:val="000C38F1"/>
    <w:rsid w:val="000C52E6"/>
    <w:rsid w:val="000C53E0"/>
    <w:rsid w:val="000C6E74"/>
    <w:rsid w:val="000C78CB"/>
    <w:rsid w:val="000D18E3"/>
    <w:rsid w:val="000D2208"/>
    <w:rsid w:val="000D257A"/>
    <w:rsid w:val="000D5252"/>
    <w:rsid w:val="000D52B5"/>
    <w:rsid w:val="000D6F5E"/>
    <w:rsid w:val="000D713A"/>
    <w:rsid w:val="000E14DC"/>
    <w:rsid w:val="000E2132"/>
    <w:rsid w:val="000E4F65"/>
    <w:rsid w:val="000E7BDD"/>
    <w:rsid w:val="000E7F57"/>
    <w:rsid w:val="000F1526"/>
    <w:rsid w:val="000F165D"/>
    <w:rsid w:val="000F2405"/>
    <w:rsid w:val="000F3399"/>
    <w:rsid w:val="000F59B9"/>
    <w:rsid w:val="000F6D60"/>
    <w:rsid w:val="001003A0"/>
    <w:rsid w:val="0010136F"/>
    <w:rsid w:val="00102D36"/>
    <w:rsid w:val="00104EFA"/>
    <w:rsid w:val="00105600"/>
    <w:rsid w:val="00105E9E"/>
    <w:rsid w:val="001064E0"/>
    <w:rsid w:val="00106F19"/>
    <w:rsid w:val="00112A5E"/>
    <w:rsid w:val="00113048"/>
    <w:rsid w:val="00115A53"/>
    <w:rsid w:val="001162BB"/>
    <w:rsid w:val="00116FA4"/>
    <w:rsid w:val="0011730E"/>
    <w:rsid w:val="0011778F"/>
    <w:rsid w:val="00117B32"/>
    <w:rsid w:val="00120E31"/>
    <w:rsid w:val="001222EA"/>
    <w:rsid w:val="00122F99"/>
    <w:rsid w:val="00123C9D"/>
    <w:rsid w:val="001256E9"/>
    <w:rsid w:val="00125801"/>
    <w:rsid w:val="00130072"/>
    <w:rsid w:val="001305D1"/>
    <w:rsid w:val="0013084B"/>
    <w:rsid w:val="00130F9B"/>
    <w:rsid w:val="00131542"/>
    <w:rsid w:val="00131C26"/>
    <w:rsid w:val="001333DD"/>
    <w:rsid w:val="00134B04"/>
    <w:rsid w:val="00136A0D"/>
    <w:rsid w:val="00137BC5"/>
    <w:rsid w:val="00137D11"/>
    <w:rsid w:val="001400AB"/>
    <w:rsid w:val="0014126C"/>
    <w:rsid w:val="001415A9"/>
    <w:rsid w:val="00142908"/>
    <w:rsid w:val="00142DEE"/>
    <w:rsid w:val="00144359"/>
    <w:rsid w:val="00144842"/>
    <w:rsid w:val="001458A6"/>
    <w:rsid w:val="0014597B"/>
    <w:rsid w:val="0015072B"/>
    <w:rsid w:val="00150DA6"/>
    <w:rsid w:val="00151758"/>
    <w:rsid w:val="00151DA8"/>
    <w:rsid w:val="00151DD8"/>
    <w:rsid w:val="0015409F"/>
    <w:rsid w:val="0015414D"/>
    <w:rsid w:val="00154397"/>
    <w:rsid w:val="0015552B"/>
    <w:rsid w:val="00156154"/>
    <w:rsid w:val="00161760"/>
    <w:rsid w:val="00161C5B"/>
    <w:rsid w:val="00161C79"/>
    <w:rsid w:val="0016257B"/>
    <w:rsid w:val="001638B3"/>
    <w:rsid w:val="00164B0E"/>
    <w:rsid w:val="00164DB6"/>
    <w:rsid w:val="00165F46"/>
    <w:rsid w:val="0017176F"/>
    <w:rsid w:val="00171B90"/>
    <w:rsid w:val="00175F6B"/>
    <w:rsid w:val="001760C4"/>
    <w:rsid w:val="001763F4"/>
    <w:rsid w:val="00177C12"/>
    <w:rsid w:val="00180586"/>
    <w:rsid w:val="00182679"/>
    <w:rsid w:val="001851A8"/>
    <w:rsid w:val="001858F0"/>
    <w:rsid w:val="00186B63"/>
    <w:rsid w:val="00187229"/>
    <w:rsid w:val="001875F2"/>
    <w:rsid w:val="00187F09"/>
    <w:rsid w:val="001904B8"/>
    <w:rsid w:val="001905D1"/>
    <w:rsid w:val="00190989"/>
    <w:rsid w:val="00191EF2"/>
    <w:rsid w:val="00192B8C"/>
    <w:rsid w:val="00192C13"/>
    <w:rsid w:val="00192C4D"/>
    <w:rsid w:val="00194149"/>
    <w:rsid w:val="00195D2F"/>
    <w:rsid w:val="001978FB"/>
    <w:rsid w:val="001A1951"/>
    <w:rsid w:val="001A1B85"/>
    <w:rsid w:val="001A1BB5"/>
    <w:rsid w:val="001A1F6B"/>
    <w:rsid w:val="001A2430"/>
    <w:rsid w:val="001A2598"/>
    <w:rsid w:val="001A5EDA"/>
    <w:rsid w:val="001A6EB8"/>
    <w:rsid w:val="001A746A"/>
    <w:rsid w:val="001A7547"/>
    <w:rsid w:val="001A7BDE"/>
    <w:rsid w:val="001B1937"/>
    <w:rsid w:val="001B2099"/>
    <w:rsid w:val="001B2577"/>
    <w:rsid w:val="001B2BFD"/>
    <w:rsid w:val="001B2E09"/>
    <w:rsid w:val="001B2F13"/>
    <w:rsid w:val="001B4745"/>
    <w:rsid w:val="001B53DE"/>
    <w:rsid w:val="001B669F"/>
    <w:rsid w:val="001B7EBA"/>
    <w:rsid w:val="001C2A97"/>
    <w:rsid w:val="001C3A28"/>
    <w:rsid w:val="001C3BA4"/>
    <w:rsid w:val="001C4890"/>
    <w:rsid w:val="001C69A8"/>
    <w:rsid w:val="001D0FA5"/>
    <w:rsid w:val="001D1109"/>
    <w:rsid w:val="001D1464"/>
    <w:rsid w:val="001D1BDA"/>
    <w:rsid w:val="001D2AB3"/>
    <w:rsid w:val="001D3520"/>
    <w:rsid w:val="001D4FE8"/>
    <w:rsid w:val="001D6008"/>
    <w:rsid w:val="001D6C51"/>
    <w:rsid w:val="001D6E31"/>
    <w:rsid w:val="001E0A83"/>
    <w:rsid w:val="001E17E2"/>
    <w:rsid w:val="001E3C17"/>
    <w:rsid w:val="001E3CF5"/>
    <w:rsid w:val="001E414F"/>
    <w:rsid w:val="001E4176"/>
    <w:rsid w:val="001E4505"/>
    <w:rsid w:val="001E50FB"/>
    <w:rsid w:val="001E5781"/>
    <w:rsid w:val="001E6B29"/>
    <w:rsid w:val="001E7CD3"/>
    <w:rsid w:val="001F1A20"/>
    <w:rsid w:val="001F1BC2"/>
    <w:rsid w:val="001F22D7"/>
    <w:rsid w:val="001F321B"/>
    <w:rsid w:val="001F3399"/>
    <w:rsid w:val="001F3D83"/>
    <w:rsid w:val="001F5440"/>
    <w:rsid w:val="001F5723"/>
    <w:rsid w:val="001F6984"/>
    <w:rsid w:val="001F6C81"/>
    <w:rsid w:val="001F6EC3"/>
    <w:rsid w:val="001F7593"/>
    <w:rsid w:val="001F7769"/>
    <w:rsid w:val="002001AE"/>
    <w:rsid w:val="00200448"/>
    <w:rsid w:val="0020081C"/>
    <w:rsid w:val="00202912"/>
    <w:rsid w:val="00202C96"/>
    <w:rsid w:val="00203E7B"/>
    <w:rsid w:val="00205B96"/>
    <w:rsid w:val="00206197"/>
    <w:rsid w:val="002065B2"/>
    <w:rsid w:val="00210F2D"/>
    <w:rsid w:val="00211A66"/>
    <w:rsid w:val="002128A7"/>
    <w:rsid w:val="00212CB4"/>
    <w:rsid w:val="00213D3B"/>
    <w:rsid w:val="00214093"/>
    <w:rsid w:val="00214A3A"/>
    <w:rsid w:val="0021521C"/>
    <w:rsid w:val="002176BA"/>
    <w:rsid w:val="00221923"/>
    <w:rsid w:val="0022225D"/>
    <w:rsid w:val="00222768"/>
    <w:rsid w:val="00223D0B"/>
    <w:rsid w:val="00223D89"/>
    <w:rsid w:val="00227402"/>
    <w:rsid w:val="00227448"/>
    <w:rsid w:val="00227D02"/>
    <w:rsid w:val="002333C9"/>
    <w:rsid w:val="00234336"/>
    <w:rsid w:val="00234D35"/>
    <w:rsid w:val="00234D75"/>
    <w:rsid w:val="00236A7D"/>
    <w:rsid w:val="002377A3"/>
    <w:rsid w:val="00240AAF"/>
    <w:rsid w:val="0024152C"/>
    <w:rsid w:val="0024201F"/>
    <w:rsid w:val="0024306D"/>
    <w:rsid w:val="00243341"/>
    <w:rsid w:val="0024600C"/>
    <w:rsid w:val="00246163"/>
    <w:rsid w:val="00246786"/>
    <w:rsid w:val="00246B9D"/>
    <w:rsid w:val="00250299"/>
    <w:rsid w:val="00250E6B"/>
    <w:rsid w:val="00252721"/>
    <w:rsid w:val="00253A39"/>
    <w:rsid w:val="00254688"/>
    <w:rsid w:val="0025496E"/>
    <w:rsid w:val="00254CDD"/>
    <w:rsid w:val="00254D34"/>
    <w:rsid w:val="00257232"/>
    <w:rsid w:val="0026058B"/>
    <w:rsid w:val="00260B4B"/>
    <w:rsid w:val="002614E1"/>
    <w:rsid w:val="00261816"/>
    <w:rsid w:val="0026344E"/>
    <w:rsid w:val="00263B12"/>
    <w:rsid w:val="00263EAB"/>
    <w:rsid w:val="002654DA"/>
    <w:rsid w:val="00265A66"/>
    <w:rsid w:val="00271153"/>
    <w:rsid w:val="002730F7"/>
    <w:rsid w:val="00274A98"/>
    <w:rsid w:val="00274C09"/>
    <w:rsid w:val="002755D7"/>
    <w:rsid w:val="002759F2"/>
    <w:rsid w:val="00277278"/>
    <w:rsid w:val="002817FE"/>
    <w:rsid w:val="00283CDE"/>
    <w:rsid w:val="00284155"/>
    <w:rsid w:val="00284641"/>
    <w:rsid w:val="00284A14"/>
    <w:rsid w:val="00285445"/>
    <w:rsid w:val="002864C9"/>
    <w:rsid w:val="002907F5"/>
    <w:rsid w:val="00291994"/>
    <w:rsid w:val="0029287D"/>
    <w:rsid w:val="00292E45"/>
    <w:rsid w:val="0029368A"/>
    <w:rsid w:val="0029410F"/>
    <w:rsid w:val="0029465C"/>
    <w:rsid w:val="0029497A"/>
    <w:rsid w:val="0029744D"/>
    <w:rsid w:val="00297D76"/>
    <w:rsid w:val="002A1013"/>
    <w:rsid w:val="002A1F41"/>
    <w:rsid w:val="002A3BDA"/>
    <w:rsid w:val="002A3FAC"/>
    <w:rsid w:val="002A420D"/>
    <w:rsid w:val="002A4278"/>
    <w:rsid w:val="002A5424"/>
    <w:rsid w:val="002A598F"/>
    <w:rsid w:val="002A6690"/>
    <w:rsid w:val="002A6FE0"/>
    <w:rsid w:val="002A714E"/>
    <w:rsid w:val="002A7920"/>
    <w:rsid w:val="002B0ED2"/>
    <w:rsid w:val="002B2BA6"/>
    <w:rsid w:val="002B2C73"/>
    <w:rsid w:val="002B32CF"/>
    <w:rsid w:val="002B3CBE"/>
    <w:rsid w:val="002B3CE1"/>
    <w:rsid w:val="002B6EB0"/>
    <w:rsid w:val="002C295E"/>
    <w:rsid w:val="002C2DB5"/>
    <w:rsid w:val="002C2E8E"/>
    <w:rsid w:val="002C3D91"/>
    <w:rsid w:val="002C455D"/>
    <w:rsid w:val="002C48DB"/>
    <w:rsid w:val="002C4A08"/>
    <w:rsid w:val="002C4EEC"/>
    <w:rsid w:val="002C72AA"/>
    <w:rsid w:val="002C7F64"/>
    <w:rsid w:val="002D0BA1"/>
    <w:rsid w:val="002D0BB5"/>
    <w:rsid w:val="002D177C"/>
    <w:rsid w:val="002D23A2"/>
    <w:rsid w:val="002D30B8"/>
    <w:rsid w:val="002D4639"/>
    <w:rsid w:val="002D532A"/>
    <w:rsid w:val="002D54B4"/>
    <w:rsid w:val="002D7340"/>
    <w:rsid w:val="002D7A23"/>
    <w:rsid w:val="002D7B2E"/>
    <w:rsid w:val="002E0782"/>
    <w:rsid w:val="002E1037"/>
    <w:rsid w:val="002E13A9"/>
    <w:rsid w:val="002E253C"/>
    <w:rsid w:val="002E2DA4"/>
    <w:rsid w:val="002E3AFA"/>
    <w:rsid w:val="002E3D2A"/>
    <w:rsid w:val="002E6AB6"/>
    <w:rsid w:val="002E7B7E"/>
    <w:rsid w:val="002F07EE"/>
    <w:rsid w:val="002F1E76"/>
    <w:rsid w:val="002F2206"/>
    <w:rsid w:val="002F26D3"/>
    <w:rsid w:val="002F3DF0"/>
    <w:rsid w:val="002F4D3A"/>
    <w:rsid w:val="002F513D"/>
    <w:rsid w:val="002F607A"/>
    <w:rsid w:val="002F7BD1"/>
    <w:rsid w:val="00301FA8"/>
    <w:rsid w:val="003022AB"/>
    <w:rsid w:val="003045B8"/>
    <w:rsid w:val="0030696A"/>
    <w:rsid w:val="00306ECE"/>
    <w:rsid w:val="00307277"/>
    <w:rsid w:val="00307960"/>
    <w:rsid w:val="00307C97"/>
    <w:rsid w:val="003105CA"/>
    <w:rsid w:val="00310E09"/>
    <w:rsid w:val="00311B2B"/>
    <w:rsid w:val="0031269C"/>
    <w:rsid w:val="00312FFC"/>
    <w:rsid w:val="00313652"/>
    <w:rsid w:val="00314CDA"/>
    <w:rsid w:val="00314DA5"/>
    <w:rsid w:val="003151BE"/>
    <w:rsid w:val="0031647B"/>
    <w:rsid w:val="00316C24"/>
    <w:rsid w:val="00317A98"/>
    <w:rsid w:val="00321438"/>
    <w:rsid w:val="003218D7"/>
    <w:rsid w:val="00321E11"/>
    <w:rsid w:val="00323356"/>
    <w:rsid w:val="00323384"/>
    <w:rsid w:val="003236EC"/>
    <w:rsid w:val="00323BB1"/>
    <w:rsid w:val="003245B0"/>
    <w:rsid w:val="00324950"/>
    <w:rsid w:val="003268FB"/>
    <w:rsid w:val="003279FE"/>
    <w:rsid w:val="00330CEC"/>
    <w:rsid w:val="00330D91"/>
    <w:rsid w:val="00331213"/>
    <w:rsid w:val="00332501"/>
    <w:rsid w:val="00332DF0"/>
    <w:rsid w:val="00333682"/>
    <w:rsid w:val="00333F3D"/>
    <w:rsid w:val="0033671C"/>
    <w:rsid w:val="003375CE"/>
    <w:rsid w:val="00341A3C"/>
    <w:rsid w:val="00345B3B"/>
    <w:rsid w:val="0034605C"/>
    <w:rsid w:val="00346470"/>
    <w:rsid w:val="00351597"/>
    <w:rsid w:val="00352036"/>
    <w:rsid w:val="0035264D"/>
    <w:rsid w:val="00353A36"/>
    <w:rsid w:val="00353FE2"/>
    <w:rsid w:val="00354173"/>
    <w:rsid w:val="003542C6"/>
    <w:rsid w:val="00355121"/>
    <w:rsid w:val="0035661E"/>
    <w:rsid w:val="00356D43"/>
    <w:rsid w:val="00357201"/>
    <w:rsid w:val="0035766A"/>
    <w:rsid w:val="0036233A"/>
    <w:rsid w:val="00362DCA"/>
    <w:rsid w:val="00362E08"/>
    <w:rsid w:val="00363640"/>
    <w:rsid w:val="00363E56"/>
    <w:rsid w:val="0036429C"/>
    <w:rsid w:val="00365174"/>
    <w:rsid w:val="00365B67"/>
    <w:rsid w:val="00365C50"/>
    <w:rsid w:val="00365F8B"/>
    <w:rsid w:val="00366A1D"/>
    <w:rsid w:val="003671F4"/>
    <w:rsid w:val="00367DF9"/>
    <w:rsid w:val="00367E96"/>
    <w:rsid w:val="00371D8B"/>
    <w:rsid w:val="00372EC9"/>
    <w:rsid w:val="00372ED3"/>
    <w:rsid w:val="0037369A"/>
    <w:rsid w:val="00373A20"/>
    <w:rsid w:val="00375CDF"/>
    <w:rsid w:val="00375D2A"/>
    <w:rsid w:val="00376D4B"/>
    <w:rsid w:val="0037755C"/>
    <w:rsid w:val="00377A96"/>
    <w:rsid w:val="003817A8"/>
    <w:rsid w:val="00382589"/>
    <w:rsid w:val="0038696F"/>
    <w:rsid w:val="00386F01"/>
    <w:rsid w:val="003912C4"/>
    <w:rsid w:val="00392935"/>
    <w:rsid w:val="00392EE8"/>
    <w:rsid w:val="00393230"/>
    <w:rsid w:val="00393B7C"/>
    <w:rsid w:val="00394AB3"/>
    <w:rsid w:val="00394D70"/>
    <w:rsid w:val="00395414"/>
    <w:rsid w:val="00395AA7"/>
    <w:rsid w:val="00395D50"/>
    <w:rsid w:val="00396029"/>
    <w:rsid w:val="00396D91"/>
    <w:rsid w:val="00397266"/>
    <w:rsid w:val="00397361"/>
    <w:rsid w:val="003A0923"/>
    <w:rsid w:val="003A1B12"/>
    <w:rsid w:val="003A244D"/>
    <w:rsid w:val="003A470B"/>
    <w:rsid w:val="003A67D0"/>
    <w:rsid w:val="003A7B41"/>
    <w:rsid w:val="003B0D0B"/>
    <w:rsid w:val="003B10C2"/>
    <w:rsid w:val="003B25C6"/>
    <w:rsid w:val="003B4182"/>
    <w:rsid w:val="003B5617"/>
    <w:rsid w:val="003B71BE"/>
    <w:rsid w:val="003B7E0E"/>
    <w:rsid w:val="003C293F"/>
    <w:rsid w:val="003C3741"/>
    <w:rsid w:val="003C38B4"/>
    <w:rsid w:val="003C409E"/>
    <w:rsid w:val="003C4C1B"/>
    <w:rsid w:val="003C53CF"/>
    <w:rsid w:val="003C7D9E"/>
    <w:rsid w:val="003D2C1E"/>
    <w:rsid w:val="003D2C40"/>
    <w:rsid w:val="003D522E"/>
    <w:rsid w:val="003D72B3"/>
    <w:rsid w:val="003D7ECD"/>
    <w:rsid w:val="003E05CF"/>
    <w:rsid w:val="003E05FD"/>
    <w:rsid w:val="003E0AF8"/>
    <w:rsid w:val="003E2645"/>
    <w:rsid w:val="003E37E6"/>
    <w:rsid w:val="003E3CD6"/>
    <w:rsid w:val="003E41DB"/>
    <w:rsid w:val="003E4436"/>
    <w:rsid w:val="003E4B7D"/>
    <w:rsid w:val="003E57C7"/>
    <w:rsid w:val="003E7D0D"/>
    <w:rsid w:val="003F0D49"/>
    <w:rsid w:val="003F0DA5"/>
    <w:rsid w:val="003F118B"/>
    <w:rsid w:val="003F16B5"/>
    <w:rsid w:val="003F1A1A"/>
    <w:rsid w:val="003F1B00"/>
    <w:rsid w:val="003F1C02"/>
    <w:rsid w:val="003F282A"/>
    <w:rsid w:val="003F37C3"/>
    <w:rsid w:val="003F38AA"/>
    <w:rsid w:val="003F4584"/>
    <w:rsid w:val="003F4B8C"/>
    <w:rsid w:val="003F681C"/>
    <w:rsid w:val="003F6960"/>
    <w:rsid w:val="003F6B22"/>
    <w:rsid w:val="004002A3"/>
    <w:rsid w:val="00400796"/>
    <w:rsid w:val="00404891"/>
    <w:rsid w:val="00406254"/>
    <w:rsid w:val="004070A8"/>
    <w:rsid w:val="0040722A"/>
    <w:rsid w:val="004072A3"/>
    <w:rsid w:val="004102F1"/>
    <w:rsid w:val="00410701"/>
    <w:rsid w:val="00412689"/>
    <w:rsid w:val="00412D89"/>
    <w:rsid w:val="004134AB"/>
    <w:rsid w:val="00413F51"/>
    <w:rsid w:val="00417265"/>
    <w:rsid w:val="004172A8"/>
    <w:rsid w:val="004209ED"/>
    <w:rsid w:val="00420AD1"/>
    <w:rsid w:val="0042160E"/>
    <w:rsid w:val="004216B5"/>
    <w:rsid w:val="00422346"/>
    <w:rsid w:val="00422821"/>
    <w:rsid w:val="00423397"/>
    <w:rsid w:val="0042384F"/>
    <w:rsid w:val="00424F66"/>
    <w:rsid w:val="004255B3"/>
    <w:rsid w:val="00431287"/>
    <w:rsid w:val="0043475E"/>
    <w:rsid w:val="004363ED"/>
    <w:rsid w:val="00436687"/>
    <w:rsid w:val="00437217"/>
    <w:rsid w:val="00440519"/>
    <w:rsid w:val="00446310"/>
    <w:rsid w:val="00446A1D"/>
    <w:rsid w:val="00447218"/>
    <w:rsid w:val="00447806"/>
    <w:rsid w:val="00447F21"/>
    <w:rsid w:val="004506B3"/>
    <w:rsid w:val="004525DC"/>
    <w:rsid w:val="00452718"/>
    <w:rsid w:val="00452C73"/>
    <w:rsid w:val="00453407"/>
    <w:rsid w:val="0045600F"/>
    <w:rsid w:val="00456962"/>
    <w:rsid w:val="00456A84"/>
    <w:rsid w:val="00460382"/>
    <w:rsid w:val="00462302"/>
    <w:rsid w:val="00462A95"/>
    <w:rsid w:val="00464829"/>
    <w:rsid w:val="00464973"/>
    <w:rsid w:val="00464C0A"/>
    <w:rsid w:val="00465508"/>
    <w:rsid w:val="00466C50"/>
    <w:rsid w:val="00467C19"/>
    <w:rsid w:val="00467C1A"/>
    <w:rsid w:val="00470273"/>
    <w:rsid w:val="00470899"/>
    <w:rsid w:val="00471EB7"/>
    <w:rsid w:val="00472343"/>
    <w:rsid w:val="004738AF"/>
    <w:rsid w:val="00473904"/>
    <w:rsid w:val="00473E49"/>
    <w:rsid w:val="00474366"/>
    <w:rsid w:val="004745E7"/>
    <w:rsid w:val="00475D09"/>
    <w:rsid w:val="00477340"/>
    <w:rsid w:val="00477ABC"/>
    <w:rsid w:val="00477F24"/>
    <w:rsid w:val="0048040F"/>
    <w:rsid w:val="00480497"/>
    <w:rsid w:val="00480BD2"/>
    <w:rsid w:val="00481FF5"/>
    <w:rsid w:val="004829B6"/>
    <w:rsid w:val="00483300"/>
    <w:rsid w:val="00483537"/>
    <w:rsid w:val="00483A5C"/>
    <w:rsid w:val="004847BC"/>
    <w:rsid w:val="00484C2C"/>
    <w:rsid w:val="004863C5"/>
    <w:rsid w:val="004865EC"/>
    <w:rsid w:val="004868D2"/>
    <w:rsid w:val="0049010D"/>
    <w:rsid w:val="004919CE"/>
    <w:rsid w:val="0049398C"/>
    <w:rsid w:val="00493F9B"/>
    <w:rsid w:val="00495C04"/>
    <w:rsid w:val="004A252E"/>
    <w:rsid w:val="004A2D01"/>
    <w:rsid w:val="004A3FA9"/>
    <w:rsid w:val="004A5239"/>
    <w:rsid w:val="004A6E38"/>
    <w:rsid w:val="004B030F"/>
    <w:rsid w:val="004B1666"/>
    <w:rsid w:val="004B18B8"/>
    <w:rsid w:val="004B22A5"/>
    <w:rsid w:val="004B26B9"/>
    <w:rsid w:val="004B297C"/>
    <w:rsid w:val="004B2FE2"/>
    <w:rsid w:val="004B367D"/>
    <w:rsid w:val="004B6102"/>
    <w:rsid w:val="004B6F15"/>
    <w:rsid w:val="004B75A7"/>
    <w:rsid w:val="004B77A6"/>
    <w:rsid w:val="004C5C8E"/>
    <w:rsid w:val="004C64E9"/>
    <w:rsid w:val="004D152C"/>
    <w:rsid w:val="004D1CF7"/>
    <w:rsid w:val="004D34FB"/>
    <w:rsid w:val="004D70FF"/>
    <w:rsid w:val="004D72D1"/>
    <w:rsid w:val="004D772A"/>
    <w:rsid w:val="004E0A8C"/>
    <w:rsid w:val="004E10BE"/>
    <w:rsid w:val="004E2CAB"/>
    <w:rsid w:val="004E2CCF"/>
    <w:rsid w:val="004E30A8"/>
    <w:rsid w:val="004E34B5"/>
    <w:rsid w:val="004E363E"/>
    <w:rsid w:val="004E4379"/>
    <w:rsid w:val="004E4FF8"/>
    <w:rsid w:val="004E6F02"/>
    <w:rsid w:val="004F02C8"/>
    <w:rsid w:val="004F05CB"/>
    <w:rsid w:val="004F13F2"/>
    <w:rsid w:val="004F40B3"/>
    <w:rsid w:val="004F51A4"/>
    <w:rsid w:val="004F698D"/>
    <w:rsid w:val="004F7BE2"/>
    <w:rsid w:val="004F7E87"/>
    <w:rsid w:val="0050100B"/>
    <w:rsid w:val="005019E5"/>
    <w:rsid w:val="0050247D"/>
    <w:rsid w:val="00503A80"/>
    <w:rsid w:val="00504703"/>
    <w:rsid w:val="005077E5"/>
    <w:rsid w:val="00510306"/>
    <w:rsid w:val="00510497"/>
    <w:rsid w:val="0051061F"/>
    <w:rsid w:val="00511527"/>
    <w:rsid w:val="00514D07"/>
    <w:rsid w:val="0051679A"/>
    <w:rsid w:val="00517109"/>
    <w:rsid w:val="005179A1"/>
    <w:rsid w:val="00520BE4"/>
    <w:rsid w:val="0052199B"/>
    <w:rsid w:val="005242C1"/>
    <w:rsid w:val="0052590B"/>
    <w:rsid w:val="00526F95"/>
    <w:rsid w:val="00527D1D"/>
    <w:rsid w:val="00530EE4"/>
    <w:rsid w:val="005314F7"/>
    <w:rsid w:val="00531CA1"/>
    <w:rsid w:val="0053346B"/>
    <w:rsid w:val="00533AD2"/>
    <w:rsid w:val="005340D6"/>
    <w:rsid w:val="005348CC"/>
    <w:rsid w:val="005367B1"/>
    <w:rsid w:val="005367EA"/>
    <w:rsid w:val="0053682A"/>
    <w:rsid w:val="0053776C"/>
    <w:rsid w:val="00545090"/>
    <w:rsid w:val="005454E7"/>
    <w:rsid w:val="00550CB9"/>
    <w:rsid w:val="00550CF6"/>
    <w:rsid w:val="0055231E"/>
    <w:rsid w:val="0055308F"/>
    <w:rsid w:val="00553C81"/>
    <w:rsid w:val="00553DAE"/>
    <w:rsid w:val="00553E72"/>
    <w:rsid w:val="0055429A"/>
    <w:rsid w:val="0055447C"/>
    <w:rsid w:val="005551B8"/>
    <w:rsid w:val="00555430"/>
    <w:rsid w:val="00555B24"/>
    <w:rsid w:val="005568E5"/>
    <w:rsid w:val="00557F43"/>
    <w:rsid w:val="005603FF"/>
    <w:rsid w:val="00560D9E"/>
    <w:rsid w:val="00561D62"/>
    <w:rsid w:val="00562314"/>
    <w:rsid w:val="00562FF4"/>
    <w:rsid w:val="0056531B"/>
    <w:rsid w:val="005665E8"/>
    <w:rsid w:val="0057050C"/>
    <w:rsid w:val="00570B70"/>
    <w:rsid w:val="005717BC"/>
    <w:rsid w:val="005719E0"/>
    <w:rsid w:val="00575819"/>
    <w:rsid w:val="0057582A"/>
    <w:rsid w:val="00576737"/>
    <w:rsid w:val="00576AE9"/>
    <w:rsid w:val="00577420"/>
    <w:rsid w:val="005774F5"/>
    <w:rsid w:val="005778C5"/>
    <w:rsid w:val="00577D39"/>
    <w:rsid w:val="00580856"/>
    <w:rsid w:val="0058147C"/>
    <w:rsid w:val="00582344"/>
    <w:rsid w:val="005823B4"/>
    <w:rsid w:val="0058264E"/>
    <w:rsid w:val="00584C22"/>
    <w:rsid w:val="005851AD"/>
    <w:rsid w:val="00585747"/>
    <w:rsid w:val="0058678E"/>
    <w:rsid w:val="00587E83"/>
    <w:rsid w:val="00590225"/>
    <w:rsid w:val="00590CCA"/>
    <w:rsid w:val="005913C3"/>
    <w:rsid w:val="005924AB"/>
    <w:rsid w:val="00592A3B"/>
    <w:rsid w:val="00594E83"/>
    <w:rsid w:val="005A049E"/>
    <w:rsid w:val="005A0FF2"/>
    <w:rsid w:val="005A1184"/>
    <w:rsid w:val="005A1E82"/>
    <w:rsid w:val="005A223D"/>
    <w:rsid w:val="005A366B"/>
    <w:rsid w:val="005A4FE0"/>
    <w:rsid w:val="005A549B"/>
    <w:rsid w:val="005A5AC9"/>
    <w:rsid w:val="005A6464"/>
    <w:rsid w:val="005A6A6E"/>
    <w:rsid w:val="005B0E09"/>
    <w:rsid w:val="005B1D33"/>
    <w:rsid w:val="005B270A"/>
    <w:rsid w:val="005B329F"/>
    <w:rsid w:val="005B3303"/>
    <w:rsid w:val="005B4F3B"/>
    <w:rsid w:val="005B521D"/>
    <w:rsid w:val="005B5E09"/>
    <w:rsid w:val="005B7A34"/>
    <w:rsid w:val="005C0128"/>
    <w:rsid w:val="005C074C"/>
    <w:rsid w:val="005C1413"/>
    <w:rsid w:val="005C168D"/>
    <w:rsid w:val="005C1AE6"/>
    <w:rsid w:val="005C23E4"/>
    <w:rsid w:val="005C3F6A"/>
    <w:rsid w:val="005C3FCE"/>
    <w:rsid w:val="005C4872"/>
    <w:rsid w:val="005C53C7"/>
    <w:rsid w:val="005C7F8C"/>
    <w:rsid w:val="005D02F5"/>
    <w:rsid w:val="005D07A7"/>
    <w:rsid w:val="005D0935"/>
    <w:rsid w:val="005D3438"/>
    <w:rsid w:val="005D3B03"/>
    <w:rsid w:val="005D3E05"/>
    <w:rsid w:val="005D4A39"/>
    <w:rsid w:val="005D5170"/>
    <w:rsid w:val="005D5315"/>
    <w:rsid w:val="005D7BC5"/>
    <w:rsid w:val="005E20DF"/>
    <w:rsid w:val="005E262A"/>
    <w:rsid w:val="005E5C54"/>
    <w:rsid w:val="005E5F21"/>
    <w:rsid w:val="005E6C93"/>
    <w:rsid w:val="005E6FF5"/>
    <w:rsid w:val="005F27DB"/>
    <w:rsid w:val="005F3DA5"/>
    <w:rsid w:val="005F6E28"/>
    <w:rsid w:val="0060004C"/>
    <w:rsid w:val="00601161"/>
    <w:rsid w:val="0060189C"/>
    <w:rsid w:val="006034AA"/>
    <w:rsid w:val="00603D98"/>
    <w:rsid w:val="00606722"/>
    <w:rsid w:val="00607A2B"/>
    <w:rsid w:val="00607F96"/>
    <w:rsid w:val="006110C5"/>
    <w:rsid w:val="006114BD"/>
    <w:rsid w:val="00612CAE"/>
    <w:rsid w:val="00615DA0"/>
    <w:rsid w:val="00615F28"/>
    <w:rsid w:val="00616456"/>
    <w:rsid w:val="00620599"/>
    <w:rsid w:val="0062198C"/>
    <w:rsid w:val="006220EA"/>
    <w:rsid w:val="00622CB4"/>
    <w:rsid w:val="00622EAC"/>
    <w:rsid w:val="00622F97"/>
    <w:rsid w:val="00625695"/>
    <w:rsid w:val="0062772A"/>
    <w:rsid w:val="00627BFC"/>
    <w:rsid w:val="006317E1"/>
    <w:rsid w:val="00632763"/>
    <w:rsid w:val="00633AE7"/>
    <w:rsid w:val="00634CD0"/>
    <w:rsid w:val="0063651D"/>
    <w:rsid w:val="00636696"/>
    <w:rsid w:val="00637DBD"/>
    <w:rsid w:val="006405EA"/>
    <w:rsid w:val="0064103F"/>
    <w:rsid w:val="00641997"/>
    <w:rsid w:val="00642EF9"/>
    <w:rsid w:val="00643D56"/>
    <w:rsid w:val="00643F34"/>
    <w:rsid w:val="0064450B"/>
    <w:rsid w:val="0064456D"/>
    <w:rsid w:val="00644B42"/>
    <w:rsid w:val="00646448"/>
    <w:rsid w:val="00646881"/>
    <w:rsid w:val="00647071"/>
    <w:rsid w:val="006502B5"/>
    <w:rsid w:val="00650F24"/>
    <w:rsid w:val="00651B94"/>
    <w:rsid w:val="00651FBC"/>
    <w:rsid w:val="00652846"/>
    <w:rsid w:val="00657AB0"/>
    <w:rsid w:val="00660653"/>
    <w:rsid w:val="00660677"/>
    <w:rsid w:val="0066158E"/>
    <w:rsid w:val="006635EA"/>
    <w:rsid w:val="00663EEE"/>
    <w:rsid w:val="006641C3"/>
    <w:rsid w:val="00664A64"/>
    <w:rsid w:val="00665693"/>
    <w:rsid w:val="0066674F"/>
    <w:rsid w:val="00666983"/>
    <w:rsid w:val="006674FC"/>
    <w:rsid w:val="006719C3"/>
    <w:rsid w:val="0067264F"/>
    <w:rsid w:val="006728D5"/>
    <w:rsid w:val="00672E1A"/>
    <w:rsid w:val="00675BDB"/>
    <w:rsid w:val="00676572"/>
    <w:rsid w:val="006773BC"/>
    <w:rsid w:val="006819A9"/>
    <w:rsid w:val="00681A9D"/>
    <w:rsid w:val="00681F31"/>
    <w:rsid w:val="0068290A"/>
    <w:rsid w:val="00682F93"/>
    <w:rsid w:val="0068571A"/>
    <w:rsid w:val="006871F7"/>
    <w:rsid w:val="006911A4"/>
    <w:rsid w:val="00692826"/>
    <w:rsid w:val="0069287E"/>
    <w:rsid w:val="00692D86"/>
    <w:rsid w:val="00694C2F"/>
    <w:rsid w:val="0069755A"/>
    <w:rsid w:val="006A0B58"/>
    <w:rsid w:val="006A19D8"/>
    <w:rsid w:val="006A32A7"/>
    <w:rsid w:val="006A3CD3"/>
    <w:rsid w:val="006A3F07"/>
    <w:rsid w:val="006A409A"/>
    <w:rsid w:val="006A4CCD"/>
    <w:rsid w:val="006A664C"/>
    <w:rsid w:val="006A7D79"/>
    <w:rsid w:val="006B0D5D"/>
    <w:rsid w:val="006B3134"/>
    <w:rsid w:val="006B36AE"/>
    <w:rsid w:val="006B507A"/>
    <w:rsid w:val="006B5BA9"/>
    <w:rsid w:val="006B628F"/>
    <w:rsid w:val="006B7641"/>
    <w:rsid w:val="006C3707"/>
    <w:rsid w:val="006C3E80"/>
    <w:rsid w:val="006C55F4"/>
    <w:rsid w:val="006C5DFA"/>
    <w:rsid w:val="006C7934"/>
    <w:rsid w:val="006D0C64"/>
    <w:rsid w:val="006D2473"/>
    <w:rsid w:val="006D38BC"/>
    <w:rsid w:val="006D3B3C"/>
    <w:rsid w:val="006D4A02"/>
    <w:rsid w:val="006D4B2A"/>
    <w:rsid w:val="006D4F90"/>
    <w:rsid w:val="006D54E2"/>
    <w:rsid w:val="006D5862"/>
    <w:rsid w:val="006D5DAB"/>
    <w:rsid w:val="006D764B"/>
    <w:rsid w:val="006D7B7A"/>
    <w:rsid w:val="006E0540"/>
    <w:rsid w:val="006E121D"/>
    <w:rsid w:val="006E277E"/>
    <w:rsid w:val="006E681A"/>
    <w:rsid w:val="006E76C3"/>
    <w:rsid w:val="006F2E3A"/>
    <w:rsid w:val="006F3365"/>
    <w:rsid w:val="006F37AB"/>
    <w:rsid w:val="006F3883"/>
    <w:rsid w:val="006F4003"/>
    <w:rsid w:val="006F62F0"/>
    <w:rsid w:val="006F7294"/>
    <w:rsid w:val="006F7C6C"/>
    <w:rsid w:val="00700173"/>
    <w:rsid w:val="007001B0"/>
    <w:rsid w:val="007005B5"/>
    <w:rsid w:val="0070122D"/>
    <w:rsid w:val="007053EB"/>
    <w:rsid w:val="007056EA"/>
    <w:rsid w:val="0070615C"/>
    <w:rsid w:val="007075FC"/>
    <w:rsid w:val="00707653"/>
    <w:rsid w:val="00712075"/>
    <w:rsid w:val="00714418"/>
    <w:rsid w:val="007147BF"/>
    <w:rsid w:val="007155A6"/>
    <w:rsid w:val="007164A6"/>
    <w:rsid w:val="00717FE1"/>
    <w:rsid w:val="007209BC"/>
    <w:rsid w:val="007220DA"/>
    <w:rsid w:val="00722876"/>
    <w:rsid w:val="00722F29"/>
    <w:rsid w:val="00723C91"/>
    <w:rsid w:val="0072435B"/>
    <w:rsid w:val="0072609A"/>
    <w:rsid w:val="007274DA"/>
    <w:rsid w:val="00727E96"/>
    <w:rsid w:val="007303EF"/>
    <w:rsid w:val="00731014"/>
    <w:rsid w:val="0073195F"/>
    <w:rsid w:val="007333AD"/>
    <w:rsid w:val="00736153"/>
    <w:rsid w:val="00737DF5"/>
    <w:rsid w:val="007424C1"/>
    <w:rsid w:val="00743597"/>
    <w:rsid w:val="007437B9"/>
    <w:rsid w:val="007457B8"/>
    <w:rsid w:val="0074649B"/>
    <w:rsid w:val="0074677F"/>
    <w:rsid w:val="00747134"/>
    <w:rsid w:val="00751808"/>
    <w:rsid w:val="00751B2E"/>
    <w:rsid w:val="007528F6"/>
    <w:rsid w:val="00753DCA"/>
    <w:rsid w:val="00755727"/>
    <w:rsid w:val="00756446"/>
    <w:rsid w:val="007565B2"/>
    <w:rsid w:val="007602F3"/>
    <w:rsid w:val="00760414"/>
    <w:rsid w:val="0076186D"/>
    <w:rsid w:val="007624CF"/>
    <w:rsid w:val="00762AEB"/>
    <w:rsid w:val="007634E5"/>
    <w:rsid w:val="00764022"/>
    <w:rsid w:val="007653D3"/>
    <w:rsid w:val="00765444"/>
    <w:rsid w:val="00767254"/>
    <w:rsid w:val="00767605"/>
    <w:rsid w:val="00767A6B"/>
    <w:rsid w:val="00767B94"/>
    <w:rsid w:val="00767F34"/>
    <w:rsid w:val="00774244"/>
    <w:rsid w:val="00776E37"/>
    <w:rsid w:val="00777C97"/>
    <w:rsid w:val="00780887"/>
    <w:rsid w:val="00782632"/>
    <w:rsid w:val="00782B0C"/>
    <w:rsid w:val="0078371D"/>
    <w:rsid w:val="0078455F"/>
    <w:rsid w:val="0078525B"/>
    <w:rsid w:val="00785A27"/>
    <w:rsid w:val="00785EEC"/>
    <w:rsid w:val="00786C2C"/>
    <w:rsid w:val="00791D96"/>
    <w:rsid w:val="00794BB7"/>
    <w:rsid w:val="0079590C"/>
    <w:rsid w:val="00796D31"/>
    <w:rsid w:val="007976F4"/>
    <w:rsid w:val="007A0AFB"/>
    <w:rsid w:val="007A0C1E"/>
    <w:rsid w:val="007A13B8"/>
    <w:rsid w:val="007A1F1D"/>
    <w:rsid w:val="007A4C73"/>
    <w:rsid w:val="007A57B2"/>
    <w:rsid w:val="007A675D"/>
    <w:rsid w:val="007A6A65"/>
    <w:rsid w:val="007A7BEF"/>
    <w:rsid w:val="007A7FF2"/>
    <w:rsid w:val="007B0812"/>
    <w:rsid w:val="007B0DAA"/>
    <w:rsid w:val="007B270C"/>
    <w:rsid w:val="007B33E3"/>
    <w:rsid w:val="007B7528"/>
    <w:rsid w:val="007B75EF"/>
    <w:rsid w:val="007C0220"/>
    <w:rsid w:val="007C038C"/>
    <w:rsid w:val="007C08C0"/>
    <w:rsid w:val="007C2ABD"/>
    <w:rsid w:val="007C3FB9"/>
    <w:rsid w:val="007C4E9B"/>
    <w:rsid w:val="007C5A40"/>
    <w:rsid w:val="007C67CA"/>
    <w:rsid w:val="007D0F4C"/>
    <w:rsid w:val="007D17D5"/>
    <w:rsid w:val="007D28FE"/>
    <w:rsid w:val="007D2BF2"/>
    <w:rsid w:val="007D2E14"/>
    <w:rsid w:val="007D3EAC"/>
    <w:rsid w:val="007D600D"/>
    <w:rsid w:val="007D673D"/>
    <w:rsid w:val="007D6B21"/>
    <w:rsid w:val="007E19E8"/>
    <w:rsid w:val="007E1BB9"/>
    <w:rsid w:val="007E1C0F"/>
    <w:rsid w:val="007E379D"/>
    <w:rsid w:val="007E425B"/>
    <w:rsid w:val="007E6D30"/>
    <w:rsid w:val="007E6E00"/>
    <w:rsid w:val="007E7626"/>
    <w:rsid w:val="007F1C7E"/>
    <w:rsid w:val="007F68AC"/>
    <w:rsid w:val="007F720F"/>
    <w:rsid w:val="00801C30"/>
    <w:rsid w:val="00802582"/>
    <w:rsid w:val="008033B3"/>
    <w:rsid w:val="0080352F"/>
    <w:rsid w:val="008036C5"/>
    <w:rsid w:val="008047B9"/>
    <w:rsid w:val="00805DF2"/>
    <w:rsid w:val="008069E3"/>
    <w:rsid w:val="00807FE9"/>
    <w:rsid w:val="00810803"/>
    <w:rsid w:val="00811399"/>
    <w:rsid w:val="00811EDB"/>
    <w:rsid w:val="0081237F"/>
    <w:rsid w:val="008123A0"/>
    <w:rsid w:val="0081287F"/>
    <w:rsid w:val="00813648"/>
    <w:rsid w:val="00814194"/>
    <w:rsid w:val="00814590"/>
    <w:rsid w:val="00814722"/>
    <w:rsid w:val="00814753"/>
    <w:rsid w:val="00814833"/>
    <w:rsid w:val="00815884"/>
    <w:rsid w:val="008176F4"/>
    <w:rsid w:val="00820254"/>
    <w:rsid w:val="008206AA"/>
    <w:rsid w:val="008213F5"/>
    <w:rsid w:val="008219A6"/>
    <w:rsid w:val="008220A9"/>
    <w:rsid w:val="00822997"/>
    <w:rsid w:val="00822D22"/>
    <w:rsid w:val="00822E36"/>
    <w:rsid w:val="00825A4B"/>
    <w:rsid w:val="00826033"/>
    <w:rsid w:val="00827312"/>
    <w:rsid w:val="008305A9"/>
    <w:rsid w:val="00832AB6"/>
    <w:rsid w:val="00833A96"/>
    <w:rsid w:val="00833CFC"/>
    <w:rsid w:val="008349E4"/>
    <w:rsid w:val="00835D75"/>
    <w:rsid w:val="00836999"/>
    <w:rsid w:val="00836BD7"/>
    <w:rsid w:val="00840E0F"/>
    <w:rsid w:val="00841750"/>
    <w:rsid w:val="00842029"/>
    <w:rsid w:val="0084262B"/>
    <w:rsid w:val="008443E5"/>
    <w:rsid w:val="00844E49"/>
    <w:rsid w:val="00847782"/>
    <w:rsid w:val="00851672"/>
    <w:rsid w:val="00852D93"/>
    <w:rsid w:val="0085395C"/>
    <w:rsid w:val="00853D99"/>
    <w:rsid w:val="00855308"/>
    <w:rsid w:val="00855F53"/>
    <w:rsid w:val="008577E3"/>
    <w:rsid w:val="00860438"/>
    <w:rsid w:val="00860682"/>
    <w:rsid w:val="00861A92"/>
    <w:rsid w:val="00861BE4"/>
    <w:rsid w:val="00861C43"/>
    <w:rsid w:val="00861C4D"/>
    <w:rsid w:val="00866111"/>
    <w:rsid w:val="0086708A"/>
    <w:rsid w:val="00867E7B"/>
    <w:rsid w:val="00870AB1"/>
    <w:rsid w:val="00870BE6"/>
    <w:rsid w:val="00871517"/>
    <w:rsid w:val="00871EA5"/>
    <w:rsid w:val="00873059"/>
    <w:rsid w:val="00874E8B"/>
    <w:rsid w:val="00876A46"/>
    <w:rsid w:val="00881859"/>
    <w:rsid w:val="008835DD"/>
    <w:rsid w:val="008861E3"/>
    <w:rsid w:val="008866A9"/>
    <w:rsid w:val="0089046D"/>
    <w:rsid w:val="0089086C"/>
    <w:rsid w:val="00892072"/>
    <w:rsid w:val="00893184"/>
    <w:rsid w:val="008939C1"/>
    <w:rsid w:val="008942D2"/>
    <w:rsid w:val="00894C53"/>
    <w:rsid w:val="00894D87"/>
    <w:rsid w:val="008953CD"/>
    <w:rsid w:val="008A1B38"/>
    <w:rsid w:val="008A2A06"/>
    <w:rsid w:val="008A2F61"/>
    <w:rsid w:val="008A42F0"/>
    <w:rsid w:val="008A5EE6"/>
    <w:rsid w:val="008A6EAF"/>
    <w:rsid w:val="008B09E7"/>
    <w:rsid w:val="008B0C4E"/>
    <w:rsid w:val="008B0EBF"/>
    <w:rsid w:val="008B0EE9"/>
    <w:rsid w:val="008B20D3"/>
    <w:rsid w:val="008B2167"/>
    <w:rsid w:val="008B2A4B"/>
    <w:rsid w:val="008B2D3D"/>
    <w:rsid w:val="008B36BA"/>
    <w:rsid w:val="008B4089"/>
    <w:rsid w:val="008B4DED"/>
    <w:rsid w:val="008B6836"/>
    <w:rsid w:val="008C011F"/>
    <w:rsid w:val="008C0B3C"/>
    <w:rsid w:val="008C1135"/>
    <w:rsid w:val="008C1A85"/>
    <w:rsid w:val="008C1A9E"/>
    <w:rsid w:val="008C1C47"/>
    <w:rsid w:val="008C1D1F"/>
    <w:rsid w:val="008C1EA7"/>
    <w:rsid w:val="008C2768"/>
    <w:rsid w:val="008C2AA4"/>
    <w:rsid w:val="008C2E3B"/>
    <w:rsid w:val="008C3BEE"/>
    <w:rsid w:val="008C50DE"/>
    <w:rsid w:val="008C5F57"/>
    <w:rsid w:val="008C6D3B"/>
    <w:rsid w:val="008C70CD"/>
    <w:rsid w:val="008C713F"/>
    <w:rsid w:val="008D322F"/>
    <w:rsid w:val="008D32A9"/>
    <w:rsid w:val="008D3A5A"/>
    <w:rsid w:val="008D4B75"/>
    <w:rsid w:val="008D7DC8"/>
    <w:rsid w:val="008E0391"/>
    <w:rsid w:val="008E1C8E"/>
    <w:rsid w:val="008E291A"/>
    <w:rsid w:val="008E29FB"/>
    <w:rsid w:val="008E52DE"/>
    <w:rsid w:val="008E64E2"/>
    <w:rsid w:val="008E6555"/>
    <w:rsid w:val="008E7BBE"/>
    <w:rsid w:val="008F0335"/>
    <w:rsid w:val="008F1648"/>
    <w:rsid w:val="008F4018"/>
    <w:rsid w:val="008F4B48"/>
    <w:rsid w:val="00900B5B"/>
    <w:rsid w:val="009019A5"/>
    <w:rsid w:val="00901D20"/>
    <w:rsid w:val="0090377A"/>
    <w:rsid w:val="0090494F"/>
    <w:rsid w:val="00904AA1"/>
    <w:rsid w:val="00905A84"/>
    <w:rsid w:val="00906B64"/>
    <w:rsid w:val="00910C6C"/>
    <w:rsid w:val="00912DD3"/>
    <w:rsid w:val="00913B59"/>
    <w:rsid w:val="00914168"/>
    <w:rsid w:val="0091451B"/>
    <w:rsid w:val="00915D9A"/>
    <w:rsid w:val="00915E15"/>
    <w:rsid w:val="00916663"/>
    <w:rsid w:val="00921FFF"/>
    <w:rsid w:val="009260A4"/>
    <w:rsid w:val="00926767"/>
    <w:rsid w:val="00926E1F"/>
    <w:rsid w:val="00927937"/>
    <w:rsid w:val="00927CD9"/>
    <w:rsid w:val="009304E4"/>
    <w:rsid w:val="00931D05"/>
    <w:rsid w:val="00933CFB"/>
    <w:rsid w:val="00933DB2"/>
    <w:rsid w:val="00935281"/>
    <w:rsid w:val="00935344"/>
    <w:rsid w:val="00935470"/>
    <w:rsid w:val="00937361"/>
    <w:rsid w:val="0094154C"/>
    <w:rsid w:val="00944A0B"/>
    <w:rsid w:val="00944B4E"/>
    <w:rsid w:val="00945379"/>
    <w:rsid w:val="009456FD"/>
    <w:rsid w:val="009457C8"/>
    <w:rsid w:val="009458DC"/>
    <w:rsid w:val="00946129"/>
    <w:rsid w:val="00946355"/>
    <w:rsid w:val="009466A1"/>
    <w:rsid w:val="00947137"/>
    <w:rsid w:val="00951162"/>
    <w:rsid w:val="00951778"/>
    <w:rsid w:val="00952110"/>
    <w:rsid w:val="00952CA7"/>
    <w:rsid w:val="00953CA6"/>
    <w:rsid w:val="009545F5"/>
    <w:rsid w:val="00956C02"/>
    <w:rsid w:val="00960994"/>
    <w:rsid w:val="00961730"/>
    <w:rsid w:val="009659FC"/>
    <w:rsid w:val="00966307"/>
    <w:rsid w:val="00966BB0"/>
    <w:rsid w:val="00966F37"/>
    <w:rsid w:val="00967233"/>
    <w:rsid w:val="00970A91"/>
    <w:rsid w:val="00971742"/>
    <w:rsid w:val="00972E81"/>
    <w:rsid w:val="009731AD"/>
    <w:rsid w:val="0097343A"/>
    <w:rsid w:val="00974B62"/>
    <w:rsid w:val="00975FC2"/>
    <w:rsid w:val="009763F9"/>
    <w:rsid w:val="00977814"/>
    <w:rsid w:val="00980357"/>
    <w:rsid w:val="00982DBE"/>
    <w:rsid w:val="00984DA2"/>
    <w:rsid w:val="00985A29"/>
    <w:rsid w:val="00986359"/>
    <w:rsid w:val="00991CC7"/>
    <w:rsid w:val="0099266A"/>
    <w:rsid w:val="00993571"/>
    <w:rsid w:val="00993770"/>
    <w:rsid w:val="00995680"/>
    <w:rsid w:val="0099638F"/>
    <w:rsid w:val="009971D1"/>
    <w:rsid w:val="009977F1"/>
    <w:rsid w:val="009A0021"/>
    <w:rsid w:val="009A1E45"/>
    <w:rsid w:val="009A25EF"/>
    <w:rsid w:val="009A44AB"/>
    <w:rsid w:val="009A6F4D"/>
    <w:rsid w:val="009A79CD"/>
    <w:rsid w:val="009B1070"/>
    <w:rsid w:val="009B5275"/>
    <w:rsid w:val="009B5CDF"/>
    <w:rsid w:val="009B5D2F"/>
    <w:rsid w:val="009B6DFA"/>
    <w:rsid w:val="009B6E7E"/>
    <w:rsid w:val="009C1231"/>
    <w:rsid w:val="009C1956"/>
    <w:rsid w:val="009C26B2"/>
    <w:rsid w:val="009C2974"/>
    <w:rsid w:val="009C2F1F"/>
    <w:rsid w:val="009C4253"/>
    <w:rsid w:val="009D0861"/>
    <w:rsid w:val="009D0899"/>
    <w:rsid w:val="009D1473"/>
    <w:rsid w:val="009D226E"/>
    <w:rsid w:val="009D3323"/>
    <w:rsid w:val="009D3E82"/>
    <w:rsid w:val="009D4926"/>
    <w:rsid w:val="009D5519"/>
    <w:rsid w:val="009D7EA4"/>
    <w:rsid w:val="009E034B"/>
    <w:rsid w:val="009E20EF"/>
    <w:rsid w:val="009E2148"/>
    <w:rsid w:val="009E30F4"/>
    <w:rsid w:val="009E3371"/>
    <w:rsid w:val="009E35F3"/>
    <w:rsid w:val="009E431E"/>
    <w:rsid w:val="009E55C0"/>
    <w:rsid w:val="009E70A2"/>
    <w:rsid w:val="009F00BB"/>
    <w:rsid w:val="009F0325"/>
    <w:rsid w:val="009F0692"/>
    <w:rsid w:val="009F1F8B"/>
    <w:rsid w:val="009F3026"/>
    <w:rsid w:val="009F49CC"/>
    <w:rsid w:val="009F5525"/>
    <w:rsid w:val="009F5EEC"/>
    <w:rsid w:val="009F6D4C"/>
    <w:rsid w:val="009F7259"/>
    <w:rsid w:val="00A024D4"/>
    <w:rsid w:val="00A02740"/>
    <w:rsid w:val="00A02BA7"/>
    <w:rsid w:val="00A03393"/>
    <w:rsid w:val="00A03842"/>
    <w:rsid w:val="00A04946"/>
    <w:rsid w:val="00A04EB4"/>
    <w:rsid w:val="00A06E47"/>
    <w:rsid w:val="00A07169"/>
    <w:rsid w:val="00A114D1"/>
    <w:rsid w:val="00A11F13"/>
    <w:rsid w:val="00A129E1"/>
    <w:rsid w:val="00A13ADD"/>
    <w:rsid w:val="00A140AB"/>
    <w:rsid w:val="00A159D6"/>
    <w:rsid w:val="00A15B23"/>
    <w:rsid w:val="00A15B53"/>
    <w:rsid w:val="00A176DF"/>
    <w:rsid w:val="00A17D55"/>
    <w:rsid w:val="00A22626"/>
    <w:rsid w:val="00A229DB"/>
    <w:rsid w:val="00A22D15"/>
    <w:rsid w:val="00A26431"/>
    <w:rsid w:val="00A26A19"/>
    <w:rsid w:val="00A26FF5"/>
    <w:rsid w:val="00A27499"/>
    <w:rsid w:val="00A274B1"/>
    <w:rsid w:val="00A32492"/>
    <w:rsid w:val="00A3257E"/>
    <w:rsid w:val="00A327C9"/>
    <w:rsid w:val="00A332AB"/>
    <w:rsid w:val="00A33F1A"/>
    <w:rsid w:val="00A34345"/>
    <w:rsid w:val="00A345F9"/>
    <w:rsid w:val="00A35E65"/>
    <w:rsid w:val="00A36022"/>
    <w:rsid w:val="00A40C17"/>
    <w:rsid w:val="00A41227"/>
    <w:rsid w:val="00A42098"/>
    <w:rsid w:val="00A4238D"/>
    <w:rsid w:val="00A42ADC"/>
    <w:rsid w:val="00A42B1D"/>
    <w:rsid w:val="00A4391C"/>
    <w:rsid w:val="00A43F79"/>
    <w:rsid w:val="00A44A60"/>
    <w:rsid w:val="00A44E12"/>
    <w:rsid w:val="00A4534F"/>
    <w:rsid w:val="00A458F9"/>
    <w:rsid w:val="00A475B5"/>
    <w:rsid w:val="00A4777B"/>
    <w:rsid w:val="00A50F2A"/>
    <w:rsid w:val="00A526C1"/>
    <w:rsid w:val="00A52F11"/>
    <w:rsid w:val="00A52FA2"/>
    <w:rsid w:val="00A53ABC"/>
    <w:rsid w:val="00A53C4C"/>
    <w:rsid w:val="00A5448A"/>
    <w:rsid w:val="00A545EC"/>
    <w:rsid w:val="00A548D9"/>
    <w:rsid w:val="00A556F1"/>
    <w:rsid w:val="00A563DC"/>
    <w:rsid w:val="00A57100"/>
    <w:rsid w:val="00A61B14"/>
    <w:rsid w:val="00A61FEB"/>
    <w:rsid w:val="00A621A5"/>
    <w:rsid w:val="00A623B3"/>
    <w:rsid w:val="00A62F78"/>
    <w:rsid w:val="00A63775"/>
    <w:rsid w:val="00A643E1"/>
    <w:rsid w:val="00A64AFD"/>
    <w:rsid w:val="00A64B65"/>
    <w:rsid w:val="00A64CD8"/>
    <w:rsid w:val="00A65092"/>
    <w:rsid w:val="00A65D74"/>
    <w:rsid w:val="00A66D91"/>
    <w:rsid w:val="00A6700B"/>
    <w:rsid w:val="00A67422"/>
    <w:rsid w:val="00A7018A"/>
    <w:rsid w:val="00A70221"/>
    <w:rsid w:val="00A709F3"/>
    <w:rsid w:val="00A71365"/>
    <w:rsid w:val="00A733E9"/>
    <w:rsid w:val="00A73F67"/>
    <w:rsid w:val="00A74312"/>
    <w:rsid w:val="00A75CCF"/>
    <w:rsid w:val="00A75DAA"/>
    <w:rsid w:val="00A802B6"/>
    <w:rsid w:val="00A80D14"/>
    <w:rsid w:val="00A80D39"/>
    <w:rsid w:val="00A8179C"/>
    <w:rsid w:val="00A82761"/>
    <w:rsid w:val="00A82770"/>
    <w:rsid w:val="00A84CA1"/>
    <w:rsid w:val="00A85BA2"/>
    <w:rsid w:val="00A86721"/>
    <w:rsid w:val="00A90BF1"/>
    <w:rsid w:val="00A9242F"/>
    <w:rsid w:val="00A9267E"/>
    <w:rsid w:val="00A92DBA"/>
    <w:rsid w:val="00A92EC1"/>
    <w:rsid w:val="00A93D02"/>
    <w:rsid w:val="00A948BF"/>
    <w:rsid w:val="00A959DA"/>
    <w:rsid w:val="00A96989"/>
    <w:rsid w:val="00A974AE"/>
    <w:rsid w:val="00A97C7B"/>
    <w:rsid w:val="00A97FDC"/>
    <w:rsid w:val="00AA03A7"/>
    <w:rsid w:val="00AA0CCE"/>
    <w:rsid w:val="00AA0CE5"/>
    <w:rsid w:val="00AA3114"/>
    <w:rsid w:val="00AA4CB2"/>
    <w:rsid w:val="00AA57E8"/>
    <w:rsid w:val="00AA68A2"/>
    <w:rsid w:val="00AB0403"/>
    <w:rsid w:val="00AB130A"/>
    <w:rsid w:val="00AB2151"/>
    <w:rsid w:val="00AB2925"/>
    <w:rsid w:val="00AB30C3"/>
    <w:rsid w:val="00AB426E"/>
    <w:rsid w:val="00AB52B2"/>
    <w:rsid w:val="00AB6046"/>
    <w:rsid w:val="00AB6807"/>
    <w:rsid w:val="00AB6EAF"/>
    <w:rsid w:val="00AB746E"/>
    <w:rsid w:val="00AC02B9"/>
    <w:rsid w:val="00AC057F"/>
    <w:rsid w:val="00AC069E"/>
    <w:rsid w:val="00AC0E45"/>
    <w:rsid w:val="00AC1DA7"/>
    <w:rsid w:val="00AC2484"/>
    <w:rsid w:val="00AC28AF"/>
    <w:rsid w:val="00AC354C"/>
    <w:rsid w:val="00AC3B62"/>
    <w:rsid w:val="00AC4228"/>
    <w:rsid w:val="00AC4B10"/>
    <w:rsid w:val="00AC526F"/>
    <w:rsid w:val="00AC575E"/>
    <w:rsid w:val="00AC6435"/>
    <w:rsid w:val="00AC6D44"/>
    <w:rsid w:val="00AC7047"/>
    <w:rsid w:val="00AC77AD"/>
    <w:rsid w:val="00AC7818"/>
    <w:rsid w:val="00AD14B4"/>
    <w:rsid w:val="00AD15F5"/>
    <w:rsid w:val="00AD1F34"/>
    <w:rsid w:val="00AD28F0"/>
    <w:rsid w:val="00AD2C3A"/>
    <w:rsid w:val="00AD4CEC"/>
    <w:rsid w:val="00AD4D50"/>
    <w:rsid w:val="00AD59F9"/>
    <w:rsid w:val="00AD6DD5"/>
    <w:rsid w:val="00AD711A"/>
    <w:rsid w:val="00AD71CC"/>
    <w:rsid w:val="00AE2877"/>
    <w:rsid w:val="00AE2FC7"/>
    <w:rsid w:val="00AE37FE"/>
    <w:rsid w:val="00AE45B6"/>
    <w:rsid w:val="00AE5834"/>
    <w:rsid w:val="00AE5989"/>
    <w:rsid w:val="00AE5B9F"/>
    <w:rsid w:val="00AE6C98"/>
    <w:rsid w:val="00AE7D4D"/>
    <w:rsid w:val="00AF040D"/>
    <w:rsid w:val="00AF04C8"/>
    <w:rsid w:val="00AF0589"/>
    <w:rsid w:val="00AF215D"/>
    <w:rsid w:val="00AF2C10"/>
    <w:rsid w:val="00AF55A3"/>
    <w:rsid w:val="00AF5BA9"/>
    <w:rsid w:val="00AF60C2"/>
    <w:rsid w:val="00B00456"/>
    <w:rsid w:val="00B0051C"/>
    <w:rsid w:val="00B00D46"/>
    <w:rsid w:val="00B02B67"/>
    <w:rsid w:val="00B04642"/>
    <w:rsid w:val="00B0593D"/>
    <w:rsid w:val="00B06299"/>
    <w:rsid w:val="00B07892"/>
    <w:rsid w:val="00B07961"/>
    <w:rsid w:val="00B07A4C"/>
    <w:rsid w:val="00B1050E"/>
    <w:rsid w:val="00B1065F"/>
    <w:rsid w:val="00B12771"/>
    <w:rsid w:val="00B1320D"/>
    <w:rsid w:val="00B13349"/>
    <w:rsid w:val="00B143BC"/>
    <w:rsid w:val="00B1457E"/>
    <w:rsid w:val="00B147CA"/>
    <w:rsid w:val="00B14DBB"/>
    <w:rsid w:val="00B14E35"/>
    <w:rsid w:val="00B152D6"/>
    <w:rsid w:val="00B205C9"/>
    <w:rsid w:val="00B21AD9"/>
    <w:rsid w:val="00B22FC3"/>
    <w:rsid w:val="00B23830"/>
    <w:rsid w:val="00B26272"/>
    <w:rsid w:val="00B26699"/>
    <w:rsid w:val="00B26E81"/>
    <w:rsid w:val="00B27C27"/>
    <w:rsid w:val="00B30839"/>
    <w:rsid w:val="00B31CF3"/>
    <w:rsid w:val="00B33561"/>
    <w:rsid w:val="00B34D15"/>
    <w:rsid w:val="00B35513"/>
    <w:rsid w:val="00B35CA9"/>
    <w:rsid w:val="00B35FF8"/>
    <w:rsid w:val="00B36BE3"/>
    <w:rsid w:val="00B42DB1"/>
    <w:rsid w:val="00B42E94"/>
    <w:rsid w:val="00B43C4E"/>
    <w:rsid w:val="00B43E50"/>
    <w:rsid w:val="00B43ECB"/>
    <w:rsid w:val="00B4415C"/>
    <w:rsid w:val="00B450A9"/>
    <w:rsid w:val="00B46D48"/>
    <w:rsid w:val="00B47A62"/>
    <w:rsid w:val="00B5155B"/>
    <w:rsid w:val="00B5416B"/>
    <w:rsid w:val="00B55072"/>
    <w:rsid w:val="00B57936"/>
    <w:rsid w:val="00B60146"/>
    <w:rsid w:val="00B621DA"/>
    <w:rsid w:val="00B62627"/>
    <w:rsid w:val="00B630AB"/>
    <w:rsid w:val="00B63431"/>
    <w:rsid w:val="00B635CB"/>
    <w:rsid w:val="00B6646A"/>
    <w:rsid w:val="00B669FF"/>
    <w:rsid w:val="00B7054C"/>
    <w:rsid w:val="00B7088E"/>
    <w:rsid w:val="00B71FCF"/>
    <w:rsid w:val="00B74A43"/>
    <w:rsid w:val="00B74AF0"/>
    <w:rsid w:val="00B74B8C"/>
    <w:rsid w:val="00B768BC"/>
    <w:rsid w:val="00B80F21"/>
    <w:rsid w:val="00B8287D"/>
    <w:rsid w:val="00B879D6"/>
    <w:rsid w:val="00B9102F"/>
    <w:rsid w:val="00B93345"/>
    <w:rsid w:val="00B94170"/>
    <w:rsid w:val="00B94DAE"/>
    <w:rsid w:val="00B961A8"/>
    <w:rsid w:val="00B968EF"/>
    <w:rsid w:val="00B97929"/>
    <w:rsid w:val="00B97BBE"/>
    <w:rsid w:val="00BA239D"/>
    <w:rsid w:val="00BA2531"/>
    <w:rsid w:val="00BA349C"/>
    <w:rsid w:val="00BA58DC"/>
    <w:rsid w:val="00BA594D"/>
    <w:rsid w:val="00BB41E8"/>
    <w:rsid w:val="00BB4566"/>
    <w:rsid w:val="00BB459C"/>
    <w:rsid w:val="00BB47E2"/>
    <w:rsid w:val="00BB6666"/>
    <w:rsid w:val="00BB7DBC"/>
    <w:rsid w:val="00BC0E0D"/>
    <w:rsid w:val="00BC1A87"/>
    <w:rsid w:val="00BC2478"/>
    <w:rsid w:val="00BC2EC1"/>
    <w:rsid w:val="00BC53BC"/>
    <w:rsid w:val="00BC581E"/>
    <w:rsid w:val="00BC5914"/>
    <w:rsid w:val="00BC5DCA"/>
    <w:rsid w:val="00BC65EA"/>
    <w:rsid w:val="00BD15EB"/>
    <w:rsid w:val="00BD1AAA"/>
    <w:rsid w:val="00BD47B8"/>
    <w:rsid w:val="00BD4BC1"/>
    <w:rsid w:val="00BD52A0"/>
    <w:rsid w:val="00BE01BD"/>
    <w:rsid w:val="00BE029E"/>
    <w:rsid w:val="00BE0E58"/>
    <w:rsid w:val="00BE118D"/>
    <w:rsid w:val="00BE1824"/>
    <w:rsid w:val="00BE1B9E"/>
    <w:rsid w:val="00BE1DD0"/>
    <w:rsid w:val="00BE4092"/>
    <w:rsid w:val="00BE6042"/>
    <w:rsid w:val="00BF47AF"/>
    <w:rsid w:val="00BF481F"/>
    <w:rsid w:val="00BF60A4"/>
    <w:rsid w:val="00C00FF9"/>
    <w:rsid w:val="00C01933"/>
    <w:rsid w:val="00C01D0B"/>
    <w:rsid w:val="00C01FA8"/>
    <w:rsid w:val="00C02083"/>
    <w:rsid w:val="00C02E2C"/>
    <w:rsid w:val="00C0537E"/>
    <w:rsid w:val="00C060A7"/>
    <w:rsid w:val="00C06F26"/>
    <w:rsid w:val="00C0752D"/>
    <w:rsid w:val="00C07952"/>
    <w:rsid w:val="00C118E0"/>
    <w:rsid w:val="00C11E7C"/>
    <w:rsid w:val="00C12C40"/>
    <w:rsid w:val="00C13319"/>
    <w:rsid w:val="00C1371C"/>
    <w:rsid w:val="00C13F45"/>
    <w:rsid w:val="00C1420C"/>
    <w:rsid w:val="00C14BCE"/>
    <w:rsid w:val="00C158E4"/>
    <w:rsid w:val="00C16E8E"/>
    <w:rsid w:val="00C20135"/>
    <w:rsid w:val="00C21A29"/>
    <w:rsid w:val="00C23F40"/>
    <w:rsid w:val="00C2470B"/>
    <w:rsid w:val="00C24B6B"/>
    <w:rsid w:val="00C250D8"/>
    <w:rsid w:val="00C25197"/>
    <w:rsid w:val="00C25C08"/>
    <w:rsid w:val="00C25DFA"/>
    <w:rsid w:val="00C26535"/>
    <w:rsid w:val="00C271EA"/>
    <w:rsid w:val="00C37358"/>
    <w:rsid w:val="00C40BBE"/>
    <w:rsid w:val="00C41271"/>
    <w:rsid w:val="00C44AAD"/>
    <w:rsid w:val="00C46043"/>
    <w:rsid w:val="00C504F0"/>
    <w:rsid w:val="00C51213"/>
    <w:rsid w:val="00C51D8B"/>
    <w:rsid w:val="00C5225D"/>
    <w:rsid w:val="00C5409D"/>
    <w:rsid w:val="00C5450D"/>
    <w:rsid w:val="00C5562F"/>
    <w:rsid w:val="00C55E2D"/>
    <w:rsid w:val="00C56DD7"/>
    <w:rsid w:val="00C610A2"/>
    <w:rsid w:val="00C62E0D"/>
    <w:rsid w:val="00C62F90"/>
    <w:rsid w:val="00C6404D"/>
    <w:rsid w:val="00C6737C"/>
    <w:rsid w:val="00C67B8D"/>
    <w:rsid w:val="00C67C38"/>
    <w:rsid w:val="00C707B2"/>
    <w:rsid w:val="00C70B3D"/>
    <w:rsid w:val="00C72845"/>
    <w:rsid w:val="00C728B0"/>
    <w:rsid w:val="00C73BB0"/>
    <w:rsid w:val="00C7462C"/>
    <w:rsid w:val="00C75D92"/>
    <w:rsid w:val="00C766F6"/>
    <w:rsid w:val="00C77060"/>
    <w:rsid w:val="00C77299"/>
    <w:rsid w:val="00C773E0"/>
    <w:rsid w:val="00C80531"/>
    <w:rsid w:val="00C8185E"/>
    <w:rsid w:val="00C82B7A"/>
    <w:rsid w:val="00C84982"/>
    <w:rsid w:val="00C849F8"/>
    <w:rsid w:val="00C84B8E"/>
    <w:rsid w:val="00C856C3"/>
    <w:rsid w:val="00C86537"/>
    <w:rsid w:val="00C86BAC"/>
    <w:rsid w:val="00C90CFD"/>
    <w:rsid w:val="00C90FBA"/>
    <w:rsid w:val="00C92FDD"/>
    <w:rsid w:val="00C93708"/>
    <w:rsid w:val="00C94225"/>
    <w:rsid w:val="00C9482B"/>
    <w:rsid w:val="00C949FB"/>
    <w:rsid w:val="00C94BEA"/>
    <w:rsid w:val="00C965C6"/>
    <w:rsid w:val="00C97876"/>
    <w:rsid w:val="00CA088B"/>
    <w:rsid w:val="00CA0C30"/>
    <w:rsid w:val="00CA192D"/>
    <w:rsid w:val="00CA2626"/>
    <w:rsid w:val="00CA43A1"/>
    <w:rsid w:val="00CA49F0"/>
    <w:rsid w:val="00CA5F53"/>
    <w:rsid w:val="00CA67AC"/>
    <w:rsid w:val="00CB02A0"/>
    <w:rsid w:val="00CB1601"/>
    <w:rsid w:val="00CB1FDE"/>
    <w:rsid w:val="00CB278C"/>
    <w:rsid w:val="00CB29FE"/>
    <w:rsid w:val="00CB6A01"/>
    <w:rsid w:val="00CB77A9"/>
    <w:rsid w:val="00CC0AE0"/>
    <w:rsid w:val="00CC0EEA"/>
    <w:rsid w:val="00CC174D"/>
    <w:rsid w:val="00CC1D79"/>
    <w:rsid w:val="00CC1EEC"/>
    <w:rsid w:val="00CC5587"/>
    <w:rsid w:val="00CC5B97"/>
    <w:rsid w:val="00CC677E"/>
    <w:rsid w:val="00CC67E3"/>
    <w:rsid w:val="00CD10D3"/>
    <w:rsid w:val="00CD26B1"/>
    <w:rsid w:val="00CD2F42"/>
    <w:rsid w:val="00CD3FF8"/>
    <w:rsid w:val="00CD427D"/>
    <w:rsid w:val="00CD488A"/>
    <w:rsid w:val="00CD4A28"/>
    <w:rsid w:val="00CD5B0E"/>
    <w:rsid w:val="00CD5B5F"/>
    <w:rsid w:val="00CD5F5E"/>
    <w:rsid w:val="00CD7373"/>
    <w:rsid w:val="00CE167D"/>
    <w:rsid w:val="00CE1932"/>
    <w:rsid w:val="00CE3868"/>
    <w:rsid w:val="00CE3D8B"/>
    <w:rsid w:val="00CE43C4"/>
    <w:rsid w:val="00CE455B"/>
    <w:rsid w:val="00CE457F"/>
    <w:rsid w:val="00CE5574"/>
    <w:rsid w:val="00CE5CB6"/>
    <w:rsid w:val="00CE729A"/>
    <w:rsid w:val="00CF227A"/>
    <w:rsid w:val="00CF2591"/>
    <w:rsid w:val="00CF34E1"/>
    <w:rsid w:val="00CF4789"/>
    <w:rsid w:val="00CF49E2"/>
    <w:rsid w:val="00CF5163"/>
    <w:rsid w:val="00CF7986"/>
    <w:rsid w:val="00D00098"/>
    <w:rsid w:val="00D00AEA"/>
    <w:rsid w:val="00D01D7C"/>
    <w:rsid w:val="00D022F3"/>
    <w:rsid w:val="00D02D79"/>
    <w:rsid w:val="00D03222"/>
    <w:rsid w:val="00D04AE3"/>
    <w:rsid w:val="00D0500B"/>
    <w:rsid w:val="00D06620"/>
    <w:rsid w:val="00D06EC0"/>
    <w:rsid w:val="00D07AE4"/>
    <w:rsid w:val="00D07B8F"/>
    <w:rsid w:val="00D07C07"/>
    <w:rsid w:val="00D07F3E"/>
    <w:rsid w:val="00D118DD"/>
    <w:rsid w:val="00D12E16"/>
    <w:rsid w:val="00D12EB1"/>
    <w:rsid w:val="00D12FB8"/>
    <w:rsid w:val="00D13C46"/>
    <w:rsid w:val="00D15ED6"/>
    <w:rsid w:val="00D1650B"/>
    <w:rsid w:val="00D17448"/>
    <w:rsid w:val="00D17934"/>
    <w:rsid w:val="00D20B16"/>
    <w:rsid w:val="00D21B61"/>
    <w:rsid w:val="00D22D93"/>
    <w:rsid w:val="00D24380"/>
    <w:rsid w:val="00D24B91"/>
    <w:rsid w:val="00D2639B"/>
    <w:rsid w:val="00D26994"/>
    <w:rsid w:val="00D26F32"/>
    <w:rsid w:val="00D27598"/>
    <w:rsid w:val="00D3001E"/>
    <w:rsid w:val="00D30271"/>
    <w:rsid w:val="00D33A4D"/>
    <w:rsid w:val="00D34903"/>
    <w:rsid w:val="00D35DCA"/>
    <w:rsid w:val="00D37EEF"/>
    <w:rsid w:val="00D40355"/>
    <w:rsid w:val="00D41162"/>
    <w:rsid w:val="00D41829"/>
    <w:rsid w:val="00D423A9"/>
    <w:rsid w:val="00D44B1F"/>
    <w:rsid w:val="00D51CA3"/>
    <w:rsid w:val="00D5268A"/>
    <w:rsid w:val="00D54915"/>
    <w:rsid w:val="00D55FB6"/>
    <w:rsid w:val="00D56E7A"/>
    <w:rsid w:val="00D571A7"/>
    <w:rsid w:val="00D60815"/>
    <w:rsid w:val="00D60D6C"/>
    <w:rsid w:val="00D61088"/>
    <w:rsid w:val="00D61777"/>
    <w:rsid w:val="00D6259B"/>
    <w:rsid w:val="00D65CA5"/>
    <w:rsid w:val="00D666AD"/>
    <w:rsid w:val="00D67D43"/>
    <w:rsid w:val="00D7149B"/>
    <w:rsid w:val="00D74C47"/>
    <w:rsid w:val="00D74E45"/>
    <w:rsid w:val="00D7514F"/>
    <w:rsid w:val="00D75AF7"/>
    <w:rsid w:val="00D7640A"/>
    <w:rsid w:val="00D76A2E"/>
    <w:rsid w:val="00D77D32"/>
    <w:rsid w:val="00D84590"/>
    <w:rsid w:val="00D84D40"/>
    <w:rsid w:val="00D84E16"/>
    <w:rsid w:val="00D85112"/>
    <w:rsid w:val="00D8525F"/>
    <w:rsid w:val="00D85A0E"/>
    <w:rsid w:val="00D86370"/>
    <w:rsid w:val="00D86422"/>
    <w:rsid w:val="00D90156"/>
    <w:rsid w:val="00D9434D"/>
    <w:rsid w:val="00D94730"/>
    <w:rsid w:val="00D950E3"/>
    <w:rsid w:val="00D95224"/>
    <w:rsid w:val="00D97831"/>
    <w:rsid w:val="00D97E27"/>
    <w:rsid w:val="00DA0607"/>
    <w:rsid w:val="00DA12DF"/>
    <w:rsid w:val="00DA42EC"/>
    <w:rsid w:val="00DA54BF"/>
    <w:rsid w:val="00DA5A9C"/>
    <w:rsid w:val="00DA5F44"/>
    <w:rsid w:val="00DA62A6"/>
    <w:rsid w:val="00DA65BC"/>
    <w:rsid w:val="00DA6B1D"/>
    <w:rsid w:val="00DA6ED1"/>
    <w:rsid w:val="00DA7B2D"/>
    <w:rsid w:val="00DA7CC8"/>
    <w:rsid w:val="00DA7E22"/>
    <w:rsid w:val="00DB04D7"/>
    <w:rsid w:val="00DB0818"/>
    <w:rsid w:val="00DB21FF"/>
    <w:rsid w:val="00DB58D9"/>
    <w:rsid w:val="00DB6B9B"/>
    <w:rsid w:val="00DB7926"/>
    <w:rsid w:val="00DC03E3"/>
    <w:rsid w:val="00DC1AE9"/>
    <w:rsid w:val="00DC1E1F"/>
    <w:rsid w:val="00DC1FF6"/>
    <w:rsid w:val="00DC3FA7"/>
    <w:rsid w:val="00DC4C40"/>
    <w:rsid w:val="00DC55F7"/>
    <w:rsid w:val="00DC663C"/>
    <w:rsid w:val="00DC67F1"/>
    <w:rsid w:val="00DC6B40"/>
    <w:rsid w:val="00DC6B5E"/>
    <w:rsid w:val="00DD00FC"/>
    <w:rsid w:val="00DD0152"/>
    <w:rsid w:val="00DD047C"/>
    <w:rsid w:val="00DD2115"/>
    <w:rsid w:val="00DD3114"/>
    <w:rsid w:val="00DD3147"/>
    <w:rsid w:val="00DD7983"/>
    <w:rsid w:val="00DE0F70"/>
    <w:rsid w:val="00DE1308"/>
    <w:rsid w:val="00DE13FD"/>
    <w:rsid w:val="00DE3053"/>
    <w:rsid w:val="00DE39C0"/>
    <w:rsid w:val="00DE7AA9"/>
    <w:rsid w:val="00DF0187"/>
    <w:rsid w:val="00DF29EE"/>
    <w:rsid w:val="00DF2F67"/>
    <w:rsid w:val="00DF4509"/>
    <w:rsid w:val="00E0079E"/>
    <w:rsid w:val="00E01607"/>
    <w:rsid w:val="00E01757"/>
    <w:rsid w:val="00E01921"/>
    <w:rsid w:val="00E026E5"/>
    <w:rsid w:val="00E035B3"/>
    <w:rsid w:val="00E03C08"/>
    <w:rsid w:val="00E03E34"/>
    <w:rsid w:val="00E0410F"/>
    <w:rsid w:val="00E04F02"/>
    <w:rsid w:val="00E04FDE"/>
    <w:rsid w:val="00E05CC4"/>
    <w:rsid w:val="00E05E8B"/>
    <w:rsid w:val="00E064E6"/>
    <w:rsid w:val="00E07098"/>
    <w:rsid w:val="00E07A04"/>
    <w:rsid w:val="00E113B7"/>
    <w:rsid w:val="00E12E34"/>
    <w:rsid w:val="00E1378A"/>
    <w:rsid w:val="00E15A96"/>
    <w:rsid w:val="00E1679E"/>
    <w:rsid w:val="00E171EE"/>
    <w:rsid w:val="00E17340"/>
    <w:rsid w:val="00E177B4"/>
    <w:rsid w:val="00E20BBC"/>
    <w:rsid w:val="00E21835"/>
    <w:rsid w:val="00E22EA8"/>
    <w:rsid w:val="00E23331"/>
    <w:rsid w:val="00E24169"/>
    <w:rsid w:val="00E24DCD"/>
    <w:rsid w:val="00E26B54"/>
    <w:rsid w:val="00E32254"/>
    <w:rsid w:val="00E33DEA"/>
    <w:rsid w:val="00E355D4"/>
    <w:rsid w:val="00E3663C"/>
    <w:rsid w:val="00E37314"/>
    <w:rsid w:val="00E37477"/>
    <w:rsid w:val="00E40046"/>
    <w:rsid w:val="00E40F88"/>
    <w:rsid w:val="00E441D2"/>
    <w:rsid w:val="00E44950"/>
    <w:rsid w:val="00E45D83"/>
    <w:rsid w:val="00E46B7F"/>
    <w:rsid w:val="00E50535"/>
    <w:rsid w:val="00E51204"/>
    <w:rsid w:val="00E5172E"/>
    <w:rsid w:val="00E51F68"/>
    <w:rsid w:val="00E52073"/>
    <w:rsid w:val="00E5247F"/>
    <w:rsid w:val="00E53B40"/>
    <w:rsid w:val="00E5426F"/>
    <w:rsid w:val="00E55647"/>
    <w:rsid w:val="00E55DE9"/>
    <w:rsid w:val="00E56359"/>
    <w:rsid w:val="00E565DA"/>
    <w:rsid w:val="00E57622"/>
    <w:rsid w:val="00E57BC4"/>
    <w:rsid w:val="00E57D41"/>
    <w:rsid w:val="00E60333"/>
    <w:rsid w:val="00E61B67"/>
    <w:rsid w:val="00E61F20"/>
    <w:rsid w:val="00E62388"/>
    <w:rsid w:val="00E641F6"/>
    <w:rsid w:val="00E6483F"/>
    <w:rsid w:val="00E65450"/>
    <w:rsid w:val="00E66330"/>
    <w:rsid w:val="00E67D79"/>
    <w:rsid w:val="00E70D93"/>
    <w:rsid w:val="00E7159A"/>
    <w:rsid w:val="00E71948"/>
    <w:rsid w:val="00E7274B"/>
    <w:rsid w:val="00E72909"/>
    <w:rsid w:val="00E80968"/>
    <w:rsid w:val="00E81C4D"/>
    <w:rsid w:val="00E82807"/>
    <w:rsid w:val="00E82A1B"/>
    <w:rsid w:val="00E84044"/>
    <w:rsid w:val="00E8514A"/>
    <w:rsid w:val="00E85320"/>
    <w:rsid w:val="00E86A77"/>
    <w:rsid w:val="00E87560"/>
    <w:rsid w:val="00E879F1"/>
    <w:rsid w:val="00E9058C"/>
    <w:rsid w:val="00E90708"/>
    <w:rsid w:val="00E90A63"/>
    <w:rsid w:val="00E92285"/>
    <w:rsid w:val="00E92E4E"/>
    <w:rsid w:val="00E92E86"/>
    <w:rsid w:val="00E9440F"/>
    <w:rsid w:val="00E94DFD"/>
    <w:rsid w:val="00E96839"/>
    <w:rsid w:val="00E96B46"/>
    <w:rsid w:val="00E97049"/>
    <w:rsid w:val="00E978F0"/>
    <w:rsid w:val="00EA0C36"/>
    <w:rsid w:val="00EA0EA2"/>
    <w:rsid w:val="00EA13D6"/>
    <w:rsid w:val="00EA1BBE"/>
    <w:rsid w:val="00EA1EED"/>
    <w:rsid w:val="00EA1F65"/>
    <w:rsid w:val="00EA2741"/>
    <w:rsid w:val="00EA2CA3"/>
    <w:rsid w:val="00EA41B7"/>
    <w:rsid w:val="00EA4B00"/>
    <w:rsid w:val="00EA50C7"/>
    <w:rsid w:val="00EA7445"/>
    <w:rsid w:val="00EA7D90"/>
    <w:rsid w:val="00EB18C7"/>
    <w:rsid w:val="00EB1AF5"/>
    <w:rsid w:val="00EB35D8"/>
    <w:rsid w:val="00EB35EB"/>
    <w:rsid w:val="00EB383D"/>
    <w:rsid w:val="00EB4FEB"/>
    <w:rsid w:val="00EB518E"/>
    <w:rsid w:val="00EB5CAC"/>
    <w:rsid w:val="00EB6234"/>
    <w:rsid w:val="00EB6A43"/>
    <w:rsid w:val="00EC34D1"/>
    <w:rsid w:val="00EC3C72"/>
    <w:rsid w:val="00EC486A"/>
    <w:rsid w:val="00EC59C2"/>
    <w:rsid w:val="00ED0982"/>
    <w:rsid w:val="00ED2DCA"/>
    <w:rsid w:val="00ED3057"/>
    <w:rsid w:val="00ED30E8"/>
    <w:rsid w:val="00ED3166"/>
    <w:rsid w:val="00ED39EA"/>
    <w:rsid w:val="00ED63BB"/>
    <w:rsid w:val="00ED718E"/>
    <w:rsid w:val="00ED72DB"/>
    <w:rsid w:val="00ED78A4"/>
    <w:rsid w:val="00EE12D4"/>
    <w:rsid w:val="00EE5249"/>
    <w:rsid w:val="00EE66BA"/>
    <w:rsid w:val="00EF02E5"/>
    <w:rsid w:val="00EF0C9D"/>
    <w:rsid w:val="00EF3338"/>
    <w:rsid w:val="00EF3AE3"/>
    <w:rsid w:val="00EF4204"/>
    <w:rsid w:val="00EF4545"/>
    <w:rsid w:val="00EF4C04"/>
    <w:rsid w:val="00EF5846"/>
    <w:rsid w:val="00EF5C73"/>
    <w:rsid w:val="00EF6815"/>
    <w:rsid w:val="00EF6CC6"/>
    <w:rsid w:val="00F010A5"/>
    <w:rsid w:val="00F02267"/>
    <w:rsid w:val="00F02C53"/>
    <w:rsid w:val="00F02D92"/>
    <w:rsid w:val="00F032E6"/>
    <w:rsid w:val="00F0649D"/>
    <w:rsid w:val="00F06C4D"/>
    <w:rsid w:val="00F11571"/>
    <w:rsid w:val="00F130A2"/>
    <w:rsid w:val="00F13BCB"/>
    <w:rsid w:val="00F148E8"/>
    <w:rsid w:val="00F158B7"/>
    <w:rsid w:val="00F15902"/>
    <w:rsid w:val="00F15C4A"/>
    <w:rsid w:val="00F16BB1"/>
    <w:rsid w:val="00F20FEF"/>
    <w:rsid w:val="00F219A3"/>
    <w:rsid w:val="00F23075"/>
    <w:rsid w:val="00F23419"/>
    <w:rsid w:val="00F24D3F"/>
    <w:rsid w:val="00F25D5A"/>
    <w:rsid w:val="00F26BB3"/>
    <w:rsid w:val="00F27D90"/>
    <w:rsid w:val="00F310F3"/>
    <w:rsid w:val="00F318D7"/>
    <w:rsid w:val="00F31D6C"/>
    <w:rsid w:val="00F32A5C"/>
    <w:rsid w:val="00F35185"/>
    <w:rsid w:val="00F35827"/>
    <w:rsid w:val="00F36707"/>
    <w:rsid w:val="00F377CE"/>
    <w:rsid w:val="00F4047C"/>
    <w:rsid w:val="00F40B77"/>
    <w:rsid w:val="00F42EB5"/>
    <w:rsid w:val="00F438A0"/>
    <w:rsid w:val="00F44CCB"/>
    <w:rsid w:val="00F46266"/>
    <w:rsid w:val="00F47931"/>
    <w:rsid w:val="00F47C71"/>
    <w:rsid w:val="00F47E4E"/>
    <w:rsid w:val="00F505AA"/>
    <w:rsid w:val="00F5096D"/>
    <w:rsid w:val="00F50E80"/>
    <w:rsid w:val="00F51008"/>
    <w:rsid w:val="00F518AD"/>
    <w:rsid w:val="00F5298A"/>
    <w:rsid w:val="00F52B5A"/>
    <w:rsid w:val="00F52F09"/>
    <w:rsid w:val="00F54AB4"/>
    <w:rsid w:val="00F54E25"/>
    <w:rsid w:val="00F55EE9"/>
    <w:rsid w:val="00F560B4"/>
    <w:rsid w:val="00F57CB8"/>
    <w:rsid w:val="00F60775"/>
    <w:rsid w:val="00F60DC8"/>
    <w:rsid w:val="00F60E5F"/>
    <w:rsid w:val="00F60F95"/>
    <w:rsid w:val="00F610A2"/>
    <w:rsid w:val="00F61B07"/>
    <w:rsid w:val="00F61FAE"/>
    <w:rsid w:val="00F62442"/>
    <w:rsid w:val="00F62A28"/>
    <w:rsid w:val="00F6327D"/>
    <w:rsid w:val="00F639B8"/>
    <w:rsid w:val="00F63B4A"/>
    <w:rsid w:val="00F64EBE"/>
    <w:rsid w:val="00F6631F"/>
    <w:rsid w:val="00F663F2"/>
    <w:rsid w:val="00F66713"/>
    <w:rsid w:val="00F674D0"/>
    <w:rsid w:val="00F70EEC"/>
    <w:rsid w:val="00F7191D"/>
    <w:rsid w:val="00F719DB"/>
    <w:rsid w:val="00F71FEB"/>
    <w:rsid w:val="00F72233"/>
    <w:rsid w:val="00F7344C"/>
    <w:rsid w:val="00F73A0E"/>
    <w:rsid w:val="00F74969"/>
    <w:rsid w:val="00F74B81"/>
    <w:rsid w:val="00F74D8C"/>
    <w:rsid w:val="00F762EC"/>
    <w:rsid w:val="00F76446"/>
    <w:rsid w:val="00F76B4C"/>
    <w:rsid w:val="00F774EF"/>
    <w:rsid w:val="00F80883"/>
    <w:rsid w:val="00F83D64"/>
    <w:rsid w:val="00F84EF6"/>
    <w:rsid w:val="00F873A6"/>
    <w:rsid w:val="00F87933"/>
    <w:rsid w:val="00F90BE9"/>
    <w:rsid w:val="00F915B0"/>
    <w:rsid w:val="00F91BFE"/>
    <w:rsid w:val="00F9249F"/>
    <w:rsid w:val="00F95FEC"/>
    <w:rsid w:val="00F960F5"/>
    <w:rsid w:val="00F96A11"/>
    <w:rsid w:val="00FA0A83"/>
    <w:rsid w:val="00FA0EE0"/>
    <w:rsid w:val="00FA2408"/>
    <w:rsid w:val="00FA3E2C"/>
    <w:rsid w:val="00FA747E"/>
    <w:rsid w:val="00FB10BC"/>
    <w:rsid w:val="00FB18E4"/>
    <w:rsid w:val="00FB20A7"/>
    <w:rsid w:val="00FB2B4E"/>
    <w:rsid w:val="00FB310D"/>
    <w:rsid w:val="00FB321C"/>
    <w:rsid w:val="00FB5C55"/>
    <w:rsid w:val="00FB6648"/>
    <w:rsid w:val="00FB68C4"/>
    <w:rsid w:val="00FB723F"/>
    <w:rsid w:val="00FC12AA"/>
    <w:rsid w:val="00FC1788"/>
    <w:rsid w:val="00FC21D1"/>
    <w:rsid w:val="00FC2BA7"/>
    <w:rsid w:val="00FC323B"/>
    <w:rsid w:val="00FC3461"/>
    <w:rsid w:val="00FC3B47"/>
    <w:rsid w:val="00FC574C"/>
    <w:rsid w:val="00FC642D"/>
    <w:rsid w:val="00FC757E"/>
    <w:rsid w:val="00FD02D1"/>
    <w:rsid w:val="00FD0D1F"/>
    <w:rsid w:val="00FD208B"/>
    <w:rsid w:val="00FD274B"/>
    <w:rsid w:val="00FD2A5C"/>
    <w:rsid w:val="00FD312D"/>
    <w:rsid w:val="00FD434A"/>
    <w:rsid w:val="00FD4669"/>
    <w:rsid w:val="00FD4988"/>
    <w:rsid w:val="00FD56FC"/>
    <w:rsid w:val="00FD787A"/>
    <w:rsid w:val="00FE0EDE"/>
    <w:rsid w:val="00FE31A5"/>
    <w:rsid w:val="00FE3ED0"/>
    <w:rsid w:val="00FE5546"/>
    <w:rsid w:val="00FE55AA"/>
    <w:rsid w:val="00FE55EB"/>
    <w:rsid w:val="00FE6240"/>
    <w:rsid w:val="00FE6FDA"/>
    <w:rsid w:val="00FE7D19"/>
    <w:rsid w:val="00FF0160"/>
    <w:rsid w:val="00FF0461"/>
    <w:rsid w:val="00FF0BDB"/>
    <w:rsid w:val="00FF25BF"/>
    <w:rsid w:val="00FF2DF7"/>
    <w:rsid w:val="00FF3631"/>
    <w:rsid w:val="00FF4357"/>
    <w:rsid w:val="00FF45CC"/>
    <w:rsid w:val="00FF5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CF69A-2BDE-4B46-BC29-CF0B7E0D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AB0"/>
    <w:pPr>
      <w:widowControl w:val="0"/>
      <w:suppressAutoHyphens/>
      <w:spacing w:line="240" w:lineRule="auto"/>
    </w:pPr>
    <w:rPr>
      <w:rFonts w:ascii="Liberation Serif" w:eastAsia="WenQuanYi Micro Hei" w:hAnsi="Liberation Serif" w:cs="Lohit Hindi"/>
      <w:kern w:val="2"/>
      <w:sz w:val="24"/>
      <w:szCs w:val="24"/>
      <w:lang w:eastAsia="zh-CN" w:bidi="hi-IN"/>
    </w:rPr>
  </w:style>
  <w:style w:type="paragraph" w:styleId="1">
    <w:name w:val="heading 1"/>
    <w:basedOn w:val="a"/>
    <w:link w:val="10"/>
    <w:uiPriority w:val="9"/>
    <w:qFormat/>
    <w:rsid w:val="00211A66"/>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ru-RU" w:bidi="ar-SA"/>
    </w:rPr>
  </w:style>
  <w:style w:type="paragraph" w:styleId="2">
    <w:name w:val="heading 2"/>
    <w:basedOn w:val="a"/>
    <w:next w:val="a"/>
    <w:link w:val="20"/>
    <w:uiPriority w:val="9"/>
    <w:unhideWhenUsed/>
    <w:qFormat/>
    <w:rsid w:val="00033E2E"/>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1A6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211A66"/>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4">
    <w:name w:val="Emphasis"/>
    <w:basedOn w:val="a0"/>
    <w:uiPriority w:val="20"/>
    <w:qFormat/>
    <w:rsid w:val="00211A66"/>
    <w:rPr>
      <w:i/>
      <w:iCs/>
    </w:rPr>
  </w:style>
  <w:style w:type="character" w:styleId="a5">
    <w:name w:val="Hyperlink"/>
    <w:basedOn w:val="a0"/>
    <w:uiPriority w:val="99"/>
    <w:semiHidden/>
    <w:unhideWhenUsed/>
    <w:rsid w:val="00867E7B"/>
    <w:rPr>
      <w:color w:val="0000FF"/>
      <w:u w:val="single"/>
    </w:rPr>
  </w:style>
  <w:style w:type="character" w:customStyle="1" w:styleId="20">
    <w:name w:val="Заголовок 2 Знак"/>
    <w:basedOn w:val="a0"/>
    <w:link w:val="2"/>
    <w:uiPriority w:val="9"/>
    <w:rsid w:val="00033E2E"/>
    <w:rPr>
      <w:rFonts w:asciiTheme="majorHAnsi" w:eastAsiaTheme="majorEastAsia" w:hAnsiTheme="majorHAnsi" w:cs="Mangal"/>
      <w:b/>
      <w:bCs/>
      <w:color w:val="4F81BD" w:themeColor="accent1"/>
      <w:kern w:val="2"/>
      <w:sz w:val="26"/>
      <w:szCs w:val="23"/>
      <w:lang w:eastAsia="zh-CN" w:bidi="hi-IN"/>
    </w:rPr>
  </w:style>
  <w:style w:type="character" w:customStyle="1" w:styleId="mw-headline">
    <w:name w:val="mw-headline"/>
    <w:basedOn w:val="a0"/>
    <w:rsid w:val="00033E2E"/>
  </w:style>
  <w:style w:type="paragraph" w:styleId="a6">
    <w:name w:val="List Paragraph"/>
    <w:basedOn w:val="a"/>
    <w:uiPriority w:val="34"/>
    <w:qFormat/>
    <w:rsid w:val="007A7FF2"/>
    <w:pPr>
      <w:widowControl/>
      <w:suppressAutoHyphens w:val="0"/>
      <w:spacing w:after="200" w:line="276" w:lineRule="auto"/>
      <w:ind w:left="720"/>
      <w:contextualSpacing/>
    </w:pPr>
    <w:rPr>
      <w:rFonts w:asciiTheme="minorHAnsi" w:eastAsiaTheme="minorHAnsi" w:hAnsiTheme="minorHAnsi" w:cstheme="minorBidi"/>
      <w:kern w:val="0"/>
      <w:sz w:val="22"/>
      <w:szCs w:val="22"/>
      <w:lang w:val="kk-KZ" w:eastAsia="en-US" w:bidi="ar-SA"/>
    </w:rPr>
  </w:style>
  <w:style w:type="paragraph" w:styleId="a7">
    <w:name w:val="Balloon Text"/>
    <w:basedOn w:val="a"/>
    <w:link w:val="a8"/>
    <w:uiPriority w:val="99"/>
    <w:semiHidden/>
    <w:unhideWhenUsed/>
    <w:rsid w:val="006A4CCD"/>
    <w:rPr>
      <w:rFonts w:ascii="Tahoma" w:hAnsi="Tahoma" w:cs="Mangal"/>
      <w:sz w:val="16"/>
      <w:szCs w:val="14"/>
    </w:rPr>
  </w:style>
  <w:style w:type="character" w:customStyle="1" w:styleId="a8">
    <w:name w:val="Текст выноски Знак"/>
    <w:basedOn w:val="a0"/>
    <w:link w:val="a7"/>
    <w:uiPriority w:val="99"/>
    <w:semiHidden/>
    <w:rsid w:val="006A4CCD"/>
    <w:rPr>
      <w:rFonts w:ascii="Tahoma" w:eastAsia="WenQuanYi Micro Hei" w:hAnsi="Tahoma" w:cs="Mangal"/>
      <w:kern w:val="2"/>
      <w:sz w:val="16"/>
      <w:szCs w:val="14"/>
      <w:lang w:eastAsia="zh-CN" w:bidi="hi-IN"/>
    </w:rPr>
  </w:style>
  <w:style w:type="character" w:customStyle="1" w:styleId="apple-converted-space">
    <w:name w:val="apple-converted-space"/>
    <w:basedOn w:val="a0"/>
    <w:rsid w:val="000F3399"/>
  </w:style>
  <w:style w:type="character" w:styleId="a9">
    <w:name w:val="Strong"/>
    <w:basedOn w:val="a0"/>
    <w:uiPriority w:val="22"/>
    <w:qFormat/>
    <w:rsid w:val="00CE729A"/>
    <w:rPr>
      <w:b/>
      <w:bCs/>
    </w:rPr>
  </w:style>
  <w:style w:type="paragraph" w:customStyle="1" w:styleId="buttonheading">
    <w:name w:val="buttonheading"/>
    <w:basedOn w:val="a"/>
    <w:rsid w:val="00B26272"/>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5945">
      <w:bodyDiv w:val="1"/>
      <w:marLeft w:val="0"/>
      <w:marRight w:val="0"/>
      <w:marTop w:val="0"/>
      <w:marBottom w:val="0"/>
      <w:divBdr>
        <w:top w:val="none" w:sz="0" w:space="0" w:color="auto"/>
        <w:left w:val="none" w:sz="0" w:space="0" w:color="auto"/>
        <w:bottom w:val="none" w:sz="0" w:space="0" w:color="auto"/>
        <w:right w:val="none" w:sz="0" w:space="0" w:color="auto"/>
      </w:divBdr>
      <w:divsChild>
        <w:div w:id="1466654238">
          <w:marLeft w:val="0"/>
          <w:marRight w:val="0"/>
          <w:marTop w:val="0"/>
          <w:marBottom w:val="0"/>
          <w:divBdr>
            <w:top w:val="none" w:sz="0" w:space="0" w:color="auto"/>
            <w:left w:val="none" w:sz="0" w:space="0" w:color="auto"/>
            <w:bottom w:val="none" w:sz="0" w:space="0" w:color="auto"/>
            <w:right w:val="none" w:sz="0" w:space="0" w:color="auto"/>
          </w:divBdr>
        </w:div>
        <w:div w:id="1326662671">
          <w:marLeft w:val="0"/>
          <w:marRight w:val="0"/>
          <w:marTop w:val="0"/>
          <w:marBottom w:val="0"/>
          <w:divBdr>
            <w:top w:val="none" w:sz="0" w:space="0" w:color="auto"/>
            <w:left w:val="none" w:sz="0" w:space="0" w:color="auto"/>
            <w:bottom w:val="none" w:sz="0" w:space="0" w:color="auto"/>
            <w:right w:val="none" w:sz="0" w:space="0" w:color="auto"/>
          </w:divBdr>
        </w:div>
      </w:divsChild>
    </w:div>
    <w:div w:id="405617630">
      <w:bodyDiv w:val="1"/>
      <w:marLeft w:val="0"/>
      <w:marRight w:val="0"/>
      <w:marTop w:val="0"/>
      <w:marBottom w:val="0"/>
      <w:divBdr>
        <w:top w:val="none" w:sz="0" w:space="0" w:color="auto"/>
        <w:left w:val="none" w:sz="0" w:space="0" w:color="auto"/>
        <w:bottom w:val="none" w:sz="0" w:space="0" w:color="auto"/>
        <w:right w:val="none" w:sz="0" w:space="0" w:color="auto"/>
      </w:divBdr>
    </w:div>
    <w:div w:id="505677536">
      <w:bodyDiv w:val="1"/>
      <w:marLeft w:val="0"/>
      <w:marRight w:val="0"/>
      <w:marTop w:val="0"/>
      <w:marBottom w:val="0"/>
      <w:divBdr>
        <w:top w:val="none" w:sz="0" w:space="0" w:color="auto"/>
        <w:left w:val="none" w:sz="0" w:space="0" w:color="auto"/>
        <w:bottom w:val="none" w:sz="0" w:space="0" w:color="auto"/>
        <w:right w:val="none" w:sz="0" w:space="0" w:color="auto"/>
      </w:divBdr>
    </w:div>
    <w:div w:id="511457482">
      <w:bodyDiv w:val="1"/>
      <w:marLeft w:val="0"/>
      <w:marRight w:val="0"/>
      <w:marTop w:val="0"/>
      <w:marBottom w:val="0"/>
      <w:divBdr>
        <w:top w:val="none" w:sz="0" w:space="0" w:color="auto"/>
        <w:left w:val="none" w:sz="0" w:space="0" w:color="auto"/>
        <w:bottom w:val="none" w:sz="0" w:space="0" w:color="auto"/>
        <w:right w:val="none" w:sz="0" w:space="0" w:color="auto"/>
      </w:divBdr>
    </w:div>
    <w:div w:id="607280021">
      <w:bodyDiv w:val="1"/>
      <w:marLeft w:val="0"/>
      <w:marRight w:val="0"/>
      <w:marTop w:val="0"/>
      <w:marBottom w:val="0"/>
      <w:divBdr>
        <w:top w:val="none" w:sz="0" w:space="0" w:color="auto"/>
        <w:left w:val="none" w:sz="0" w:space="0" w:color="auto"/>
        <w:bottom w:val="none" w:sz="0" w:space="0" w:color="auto"/>
        <w:right w:val="none" w:sz="0" w:space="0" w:color="auto"/>
      </w:divBdr>
    </w:div>
    <w:div w:id="742146034">
      <w:bodyDiv w:val="1"/>
      <w:marLeft w:val="0"/>
      <w:marRight w:val="0"/>
      <w:marTop w:val="0"/>
      <w:marBottom w:val="0"/>
      <w:divBdr>
        <w:top w:val="none" w:sz="0" w:space="0" w:color="auto"/>
        <w:left w:val="none" w:sz="0" w:space="0" w:color="auto"/>
        <w:bottom w:val="none" w:sz="0" w:space="0" w:color="auto"/>
        <w:right w:val="none" w:sz="0" w:space="0" w:color="auto"/>
      </w:divBdr>
    </w:div>
    <w:div w:id="796066970">
      <w:bodyDiv w:val="1"/>
      <w:marLeft w:val="0"/>
      <w:marRight w:val="0"/>
      <w:marTop w:val="0"/>
      <w:marBottom w:val="0"/>
      <w:divBdr>
        <w:top w:val="none" w:sz="0" w:space="0" w:color="auto"/>
        <w:left w:val="none" w:sz="0" w:space="0" w:color="auto"/>
        <w:bottom w:val="none" w:sz="0" w:space="0" w:color="auto"/>
        <w:right w:val="none" w:sz="0" w:space="0" w:color="auto"/>
      </w:divBdr>
    </w:div>
    <w:div w:id="898829602">
      <w:bodyDiv w:val="1"/>
      <w:marLeft w:val="0"/>
      <w:marRight w:val="0"/>
      <w:marTop w:val="0"/>
      <w:marBottom w:val="0"/>
      <w:divBdr>
        <w:top w:val="none" w:sz="0" w:space="0" w:color="auto"/>
        <w:left w:val="none" w:sz="0" w:space="0" w:color="auto"/>
        <w:bottom w:val="none" w:sz="0" w:space="0" w:color="auto"/>
        <w:right w:val="none" w:sz="0" w:space="0" w:color="auto"/>
      </w:divBdr>
    </w:div>
    <w:div w:id="954945460">
      <w:bodyDiv w:val="1"/>
      <w:marLeft w:val="0"/>
      <w:marRight w:val="0"/>
      <w:marTop w:val="0"/>
      <w:marBottom w:val="0"/>
      <w:divBdr>
        <w:top w:val="none" w:sz="0" w:space="0" w:color="auto"/>
        <w:left w:val="none" w:sz="0" w:space="0" w:color="auto"/>
        <w:bottom w:val="none" w:sz="0" w:space="0" w:color="auto"/>
        <w:right w:val="none" w:sz="0" w:space="0" w:color="auto"/>
      </w:divBdr>
    </w:div>
    <w:div w:id="1002509349">
      <w:bodyDiv w:val="1"/>
      <w:marLeft w:val="0"/>
      <w:marRight w:val="0"/>
      <w:marTop w:val="0"/>
      <w:marBottom w:val="0"/>
      <w:divBdr>
        <w:top w:val="none" w:sz="0" w:space="0" w:color="auto"/>
        <w:left w:val="none" w:sz="0" w:space="0" w:color="auto"/>
        <w:bottom w:val="none" w:sz="0" w:space="0" w:color="auto"/>
        <w:right w:val="none" w:sz="0" w:space="0" w:color="auto"/>
      </w:divBdr>
    </w:div>
    <w:div w:id="1205218280">
      <w:bodyDiv w:val="1"/>
      <w:marLeft w:val="0"/>
      <w:marRight w:val="0"/>
      <w:marTop w:val="0"/>
      <w:marBottom w:val="0"/>
      <w:divBdr>
        <w:top w:val="none" w:sz="0" w:space="0" w:color="auto"/>
        <w:left w:val="none" w:sz="0" w:space="0" w:color="auto"/>
        <w:bottom w:val="none" w:sz="0" w:space="0" w:color="auto"/>
        <w:right w:val="none" w:sz="0" w:space="0" w:color="auto"/>
      </w:divBdr>
    </w:div>
    <w:div w:id="1451364721">
      <w:bodyDiv w:val="1"/>
      <w:marLeft w:val="0"/>
      <w:marRight w:val="0"/>
      <w:marTop w:val="0"/>
      <w:marBottom w:val="0"/>
      <w:divBdr>
        <w:top w:val="none" w:sz="0" w:space="0" w:color="auto"/>
        <w:left w:val="none" w:sz="0" w:space="0" w:color="auto"/>
        <w:bottom w:val="none" w:sz="0" w:space="0" w:color="auto"/>
        <w:right w:val="none" w:sz="0" w:space="0" w:color="auto"/>
      </w:divBdr>
    </w:div>
    <w:div w:id="1609854195">
      <w:bodyDiv w:val="1"/>
      <w:marLeft w:val="0"/>
      <w:marRight w:val="0"/>
      <w:marTop w:val="0"/>
      <w:marBottom w:val="0"/>
      <w:divBdr>
        <w:top w:val="none" w:sz="0" w:space="0" w:color="auto"/>
        <w:left w:val="none" w:sz="0" w:space="0" w:color="auto"/>
        <w:bottom w:val="none" w:sz="0" w:space="0" w:color="auto"/>
        <w:right w:val="none" w:sz="0" w:space="0" w:color="auto"/>
      </w:divBdr>
    </w:div>
    <w:div w:id="1632712781">
      <w:bodyDiv w:val="1"/>
      <w:marLeft w:val="0"/>
      <w:marRight w:val="0"/>
      <w:marTop w:val="0"/>
      <w:marBottom w:val="0"/>
      <w:divBdr>
        <w:top w:val="none" w:sz="0" w:space="0" w:color="auto"/>
        <w:left w:val="none" w:sz="0" w:space="0" w:color="auto"/>
        <w:bottom w:val="none" w:sz="0" w:space="0" w:color="auto"/>
        <w:right w:val="none" w:sz="0" w:space="0" w:color="auto"/>
      </w:divBdr>
      <w:divsChild>
        <w:div w:id="1850363759">
          <w:marLeft w:val="0"/>
          <w:marRight w:val="0"/>
          <w:marTop w:val="0"/>
          <w:marBottom w:val="0"/>
          <w:divBdr>
            <w:top w:val="none" w:sz="0" w:space="0" w:color="auto"/>
            <w:left w:val="none" w:sz="0" w:space="0" w:color="auto"/>
            <w:bottom w:val="none" w:sz="0" w:space="0" w:color="auto"/>
            <w:right w:val="none" w:sz="0" w:space="0" w:color="auto"/>
          </w:divBdr>
        </w:div>
        <w:div w:id="1837569061">
          <w:marLeft w:val="0"/>
          <w:marRight w:val="0"/>
          <w:marTop w:val="0"/>
          <w:marBottom w:val="0"/>
          <w:divBdr>
            <w:top w:val="none" w:sz="0" w:space="0" w:color="auto"/>
            <w:left w:val="none" w:sz="0" w:space="0" w:color="auto"/>
            <w:bottom w:val="none" w:sz="0" w:space="0" w:color="auto"/>
            <w:right w:val="none" w:sz="0" w:space="0" w:color="auto"/>
          </w:divBdr>
          <w:divsChild>
            <w:div w:id="19044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037">
      <w:bodyDiv w:val="1"/>
      <w:marLeft w:val="0"/>
      <w:marRight w:val="0"/>
      <w:marTop w:val="0"/>
      <w:marBottom w:val="0"/>
      <w:divBdr>
        <w:top w:val="none" w:sz="0" w:space="0" w:color="auto"/>
        <w:left w:val="none" w:sz="0" w:space="0" w:color="auto"/>
        <w:bottom w:val="none" w:sz="0" w:space="0" w:color="auto"/>
        <w:right w:val="none" w:sz="0" w:space="0" w:color="auto"/>
      </w:divBdr>
    </w:div>
    <w:div w:id="195455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2%9A%D0%B0%D0%B7%D0%B0%D2%9B%D1%81%D1%82%D0%B0%D0%BD" TargetMode="External"/><Relationship Id="rId13" Type="http://schemas.openxmlformats.org/officeDocument/2006/relationships/image" Target="media/image1.jpeg"/><Relationship Id="rId18" Type="http://schemas.openxmlformats.org/officeDocument/2006/relationships/image" Target="media/image3.jpeg"/><Relationship Id="rId26" Type="http://schemas.openxmlformats.org/officeDocument/2006/relationships/hyperlink" Target="http://kk.wikipedia.org/wiki/%D0%95%D1%83%D1%80%D0%BE%D0%BF%D0%B0" TargetMode="External"/><Relationship Id="rId3" Type="http://schemas.openxmlformats.org/officeDocument/2006/relationships/styles" Target="styles.xml"/><Relationship Id="rId21" Type="http://schemas.openxmlformats.org/officeDocument/2006/relationships/hyperlink" Target="http://www.vkoem.kz/images/stories/content/exp/estetica/9.jpg?107bd9f3adf30a656732e5f946a8dcab=e83b045833e31334700a22a8b8a29ead" TargetMode="External"/><Relationship Id="rId34" Type="http://schemas.openxmlformats.org/officeDocument/2006/relationships/hyperlink" Target="http://kk.wikipedia.org/wiki/%D0%95%D0%B2%D1%80%D0%B5%D0%B9%D0%BB%D0%B5%D1%80" TargetMode="External"/><Relationship Id="rId7" Type="http://schemas.openxmlformats.org/officeDocument/2006/relationships/hyperlink" Target="http://kk.wikipedia.org/wiki/20_%D2%93." TargetMode="External"/><Relationship Id="rId12" Type="http://schemas.openxmlformats.org/officeDocument/2006/relationships/hyperlink" Target="http://www.vkoem.kz/images/stories/content/exp/estetica/6.jpg?107bd9f3adf30a656732e5f946a8dcab=e83b045833e31334700a22a8b8a29ead" TargetMode="External"/><Relationship Id="rId17" Type="http://schemas.openxmlformats.org/officeDocument/2006/relationships/hyperlink" Target="http://www.vkoem.kz/images/stories/content/exp/estetica/7.jpg?107bd9f3adf30a656732e5f946a8dcab=e83b045833e31334700a22a8b8a29ead" TargetMode="External"/><Relationship Id="rId25" Type="http://schemas.openxmlformats.org/officeDocument/2006/relationships/hyperlink" Target="http://kk.wikipedia.org/wiki/%D0%AD%D1%82%D0%BD%D0%BE%D1%81" TargetMode="External"/><Relationship Id="rId33" Type="http://schemas.openxmlformats.org/officeDocument/2006/relationships/hyperlink" Target="http://kk.wikipedia.org/wiki/%D0%A0%D0%BE%D0%BC%D0%B0%D0%B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koem.kz/images/stories/content/exp/estetica/6.jpg?107bd9f3adf30a656732e5f946a8dcab=e83b045833e31334700a22a8b8a29ead" TargetMode="External"/><Relationship Id="rId20" Type="http://schemas.openxmlformats.org/officeDocument/2006/relationships/image" Target="media/image4.jpeg"/><Relationship Id="rId29" Type="http://schemas.openxmlformats.org/officeDocument/2006/relationships/hyperlink" Target="http://kk.wikipedia.org/wiki/%D0%98%D0%B7%D1%80%D0%B0%D0%B8%D0%BB%D1%8C" TargetMode="External"/><Relationship Id="rId1" Type="http://schemas.openxmlformats.org/officeDocument/2006/relationships/customXml" Target="../customXml/item1.xml"/><Relationship Id="rId6" Type="http://schemas.openxmlformats.org/officeDocument/2006/relationships/hyperlink" Target="http://kk.wikipedia.org/wiki/18_%D2%93." TargetMode="External"/><Relationship Id="rId11" Type="http://schemas.openxmlformats.org/officeDocument/2006/relationships/hyperlink" Target="http://kk.wikipedia.org/wiki/%D2%B0%D0%BB%D1%82" TargetMode="External"/><Relationship Id="rId24" Type="http://schemas.openxmlformats.org/officeDocument/2006/relationships/hyperlink" Target="http://kk.wikipedia.org/wiki/%D0%A5%D0%B0%D0%BB%D1%8B%D2%9B" TargetMode="External"/><Relationship Id="rId32" Type="http://schemas.openxmlformats.org/officeDocument/2006/relationships/hyperlink" Target="http://kk.wikipedia.org/wiki/%D0%A2%D0%B0%D1%8F%D1%83_%D0%A8%D1%8B%D2%93%D1%8B%D1%8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kk.wikipedia.org/wiki/%D0%95%D0%B2%D1%80%D0%B5%D0%B9" TargetMode="External"/><Relationship Id="rId28" Type="http://schemas.openxmlformats.org/officeDocument/2006/relationships/hyperlink" Target="http://kk.wikipedia.org/wiki/%D0%98%D0%B4%D0%B8%D1%88" TargetMode="External"/><Relationship Id="rId36" Type="http://schemas.openxmlformats.org/officeDocument/2006/relationships/hyperlink" Target="http://kk.wikipedia.org/wiki/%D0%98%D0%B2%D1%80%D0%B8%D1%82" TargetMode="External"/><Relationship Id="rId10" Type="http://schemas.openxmlformats.org/officeDocument/2006/relationships/hyperlink" Target="http://kk.wikipedia.org/wiki/%D2%9A%D0%B0%D0%B7%D0%B0%D2%9B%D1%81%D1%82%D0%B0%D0%BD" TargetMode="External"/><Relationship Id="rId19" Type="http://schemas.openxmlformats.org/officeDocument/2006/relationships/hyperlink" Target="http://www.vkoem.kz/images/stories/content/exp/estetica/8.jpg?107bd9f3adf30a656732e5f946a8dcab=e83b045833e31334700a22a8b8a29ead" TargetMode="External"/><Relationship Id="rId31" Type="http://schemas.openxmlformats.org/officeDocument/2006/relationships/hyperlink" Target="http://kk.wikipedia.org/wiki/%D0%91%D0%B0%D0%BB%D0%BA%D0%B0%D0%BD" TargetMode="External"/><Relationship Id="rId4" Type="http://schemas.openxmlformats.org/officeDocument/2006/relationships/settings" Target="settings.xml"/><Relationship Id="rId9" Type="http://schemas.openxmlformats.org/officeDocument/2006/relationships/hyperlink" Target="http://kk.wikipedia.org/wiki/1897" TargetMode="External"/><Relationship Id="rId14" Type="http://schemas.openxmlformats.org/officeDocument/2006/relationships/hyperlink" Target="http://www.vkoem.kz/images/stories/content/exp/estetica/2.jpg?107bd9f3adf30a656732e5f946a8dcab=e83b045833e31334700a22a8b8a29ead" TargetMode="External"/><Relationship Id="rId22" Type="http://schemas.openxmlformats.org/officeDocument/2006/relationships/image" Target="media/image5.jpeg"/><Relationship Id="rId27" Type="http://schemas.openxmlformats.org/officeDocument/2006/relationships/hyperlink" Target="http://kk.wikipedia.org/wiki/%D0%90%D0%BC%D0%B5%D1%80%D0%B8%D0%BA%D0%B0" TargetMode="External"/><Relationship Id="rId30" Type="http://schemas.openxmlformats.org/officeDocument/2006/relationships/hyperlink" Target="http://kk.wikipedia.org/wiki/%D0%98%D0%B2%D1%80%D0%B8%D1%82_%D1%82%D1%96%D0%BB%D1%96" TargetMode="External"/><Relationship Id="rId35" Type="http://schemas.openxmlformats.org/officeDocument/2006/relationships/hyperlink" Target="http://kk.wikipedia.org/wiki/%D2%9A%D0%B0%D0%B7%D0%B0%D2%9B%D1%81%D1%82%D0%B0%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DFEFD7-B98A-44CA-B98F-AA963383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13360</Words>
  <Characters>76156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bibizya</dc:creator>
  <cp:keywords/>
  <dc:description/>
  <cp:lastModifiedBy>Картаева Таттигул</cp:lastModifiedBy>
  <cp:revision>2</cp:revision>
  <dcterms:created xsi:type="dcterms:W3CDTF">2021-09-04T11:01:00Z</dcterms:created>
  <dcterms:modified xsi:type="dcterms:W3CDTF">2021-09-04T11:01:00Z</dcterms:modified>
</cp:coreProperties>
</file>